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559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6297"/>
        <w:gridCol w:w="4619"/>
      </w:tblGrid>
      <w:tr w:rsidR="00E5032F" w:rsidRPr="008A095C" w:rsidTr="008A68DC">
        <w:trPr>
          <w:trHeight w:val="3289"/>
        </w:trPr>
        <w:tc>
          <w:tcPr>
            <w:tcW w:w="6297" w:type="dxa"/>
          </w:tcPr>
          <w:p w:rsidR="00E5032F" w:rsidRDefault="007C25F9" w:rsidP="003C78CE">
            <w:pPr>
              <w:ind w:left="1049" w:right="3943"/>
              <w:jc w:val="right"/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971675" cy="4815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8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497" w:rsidRDefault="00356497" w:rsidP="00E5032F">
            <w:pPr>
              <w:ind w:left="997" w:right="4026"/>
              <w:jc w:val="right"/>
            </w:pPr>
          </w:p>
          <w:p w:rsidR="004F3D81" w:rsidRPr="008A095C" w:rsidRDefault="008A095C" w:rsidP="009D4198">
            <w:pPr>
              <w:ind w:left="1617" w:right="-168" w:firstLine="1"/>
              <w:rPr>
                <w:rFonts w:cs="Times"/>
                <w:b/>
                <w:bCs/>
                <w:sz w:val="15"/>
                <w:lang w:val="el-GR"/>
              </w:rPr>
            </w:pPr>
            <w:bookmarkStart w:id="1" w:name="kopf1"/>
            <w:bookmarkStart w:id="2" w:name="kopf3"/>
            <w:bookmarkEnd w:id="1"/>
            <w:bookmarkEnd w:id="2"/>
            <w:r>
              <w:rPr>
                <w:rFonts w:cs="Times"/>
                <w:b/>
                <w:bCs/>
                <w:sz w:val="15"/>
                <w:lang w:val="el-GR"/>
              </w:rPr>
              <w:t>Πρεσβεία της Ελβετίας στην Αθήνα</w:t>
            </w:r>
          </w:p>
          <w:p w:rsidR="004F3D81" w:rsidRPr="008A095C" w:rsidRDefault="004F3D81" w:rsidP="00391989">
            <w:pPr>
              <w:ind w:left="1617" w:right="-168" w:firstLine="1"/>
              <w:rPr>
                <w:rFonts w:cs="Times"/>
                <w:b/>
                <w:bCs/>
                <w:sz w:val="15"/>
                <w:lang w:val="el-GR"/>
              </w:rPr>
            </w:pPr>
            <w:bookmarkStart w:id="3" w:name="kopf4"/>
            <w:bookmarkEnd w:id="3"/>
          </w:p>
          <w:p w:rsidR="004F3D81" w:rsidRPr="008A095C" w:rsidRDefault="004F3D81" w:rsidP="00507898">
            <w:pPr>
              <w:ind w:left="1617" w:right="-168" w:firstLine="1"/>
              <w:rPr>
                <w:rFonts w:cs="Times"/>
                <w:b/>
                <w:bCs/>
                <w:sz w:val="15"/>
                <w:lang w:val="fr-CH"/>
              </w:rPr>
            </w:pPr>
            <w:bookmarkStart w:id="4" w:name="kopf5"/>
            <w:bookmarkEnd w:id="4"/>
          </w:p>
        </w:tc>
        <w:tc>
          <w:tcPr>
            <w:tcW w:w="4619" w:type="dxa"/>
          </w:tcPr>
          <w:p w:rsidR="00E5032F" w:rsidRPr="008A095C" w:rsidRDefault="00E5032F" w:rsidP="00E5032F">
            <w:pPr>
              <w:ind w:left="-227"/>
              <w:rPr>
                <w:b/>
                <w:bCs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  <w:p w:rsidR="00E5032F" w:rsidRPr="008A095C" w:rsidRDefault="00E5032F" w:rsidP="00E5032F">
            <w:pPr>
              <w:ind w:left="-227"/>
              <w:rPr>
                <w:b/>
                <w:bCs/>
                <w:vanish/>
                <w:sz w:val="15"/>
                <w:lang w:val="el-GR"/>
              </w:rPr>
            </w:pPr>
          </w:p>
        </w:tc>
      </w:tr>
    </w:tbl>
    <w:p w:rsidR="00D179BD" w:rsidRPr="008A095C" w:rsidRDefault="00D179BD" w:rsidP="00455269">
      <w:pPr>
        <w:tabs>
          <w:tab w:val="left" w:pos="1530"/>
        </w:tabs>
        <w:rPr>
          <w:rFonts w:cs="Arial"/>
          <w:szCs w:val="24"/>
          <w:lang w:val="el-GR"/>
        </w:rPr>
      </w:pPr>
      <w:bookmarkStart w:id="5" w:name="Textbaustein"/>
      <w:bookmarkEnd w:id="5"/>
    </w:p>
    <w:p w:rsidR="00463A88" w:rsidRDefault="00463A88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bookmarkStart w:id="6" w:name="Texteingabe"/>
      <w:bookmarkEnd w:id="6"/>
    </w:p>
    <w:p w:rsidR="00463A88" w:rsidRPr="00463A88" w:rsidRDefault="00463A88" w:rsidP="00463A88">
      <w:pPr>
        <w:pStyle w:val="Web"/>
        <w:jc w:val="center"/>
        <w:rPr>
          <w:rFonts w:ascii="Century Gothic" w:hAnsi="Century Gothic" w:cs="Arial"/>
          <w:b/>
          <w:sz w:val="22"/>
          <w:szCs w:val="22"/>
          <w:lang w:val="el-GR"/>
        </w:rPr>
      </w:pPr>
      <w:r w:rsidRPr="00463A88">
        <w:rPr>
          <w:rFonts w:ascii="Century Gothic" w:hAnsi="Century Gothic" w:cs="Arial"/>
          <w:b/>
          <w:sz w:val="22"/>
          <w:szCs w:val="22"/>
          <w:lang w:val="el-GR"/>
        </w:rPr>
        <w:t>Δελτίο Τύπου</w:t>
      </w:r>
    </w:p>
    <w:p w:rsidR="00463A88" w:rsidRDefault="00463A88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>Η Πρεσβεία της Ελβετίας στην Αθήνα ανακοινώνει ότι η Ελβετική Συνομοσπονδία προσφέρει υποτροφίες υποτροφίας μέσω της Ομοσπονδιακής Επιτροπής Υποτροφιών για Ξένους Φοιτητές (</w:t>
      </w:r>
      <w:r w:rsidR="006301AB">
        <w:rPr>
          <w:rFonts w:ascii="Century Gothic" w:hAnsi="Century Gothic" w:cs="Arial"/>
          <w:sz w:val="22"/>
          <w:szCs w:val="22"/>
        </w:rPr>
        <w:t>FCS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)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για το ακαδημαϊκό έτος 2020-2021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8A095C" w:rsidRPr="005B38F5" w:rsidRDefault="008A095C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υποτροφίες απευθύνονται σε ερευνητές από όλα τα επιστημονικά πεδία που ενδιαφέρονται να συνεχίσουν τις σπουδές τους στην Ελβετία και αφορούν ερευνητικά προγράμματα ενός έτους σε επίπεδο διδακτορικών ή </w:t>
      </w:r>
      <w:proofErr w:type="spellStart"/>
      <w:r w:rsidRPr="005B38F5">
        <w:rPr>
          <w:rFonts w:ascii="Century Gothic" w:hAnsi="Century Gothic" w:cs="Arial"/>
          <w:sz w:val="22"/>
          <w:szCs w:val="22"/>
          <w:lang w:val="el-GR"/>
        </w:rPr>
        <w:t>μετα</w:t>
      </w:r>
      <w:proofErr w:type="spellEnd"/>
      <w:r w:rsidRPr="005B38F5">
        <w:rPr>
          <w:rFonts w:ascii="Century Gothic" w:hAnsi="Century Gothic" w:cs="Arial"/>
          <w:sz w:val="22"/>
          <w:szCs w:val="22"/>
          <w:lang w:val="el-GR"/>
        </w:rPr>
        <w:t>-διδακτορικών σπουδών, καθώς και διδακτορικά προγράμματα. Επίσης προσφέρονται υποτροφίες για μεταπτυχιακές σπουδές στους τομείς των Τεχνών.</w:t>
      </w:r>
    </w:p>
    <w:p w:rsidR="005B38F5" w:rsidRDefault="008A095C" w:rsidP="005B38F5">
      <w:pPr>
        <w:pStyle w:val="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όροι υποβολής αιτήσεων 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αναρτώνται στην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ιστοσελίδα: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  <w:hyperlink r:id="rId8" w:history="1">
        <w:r w:rsidRPr="005B38F5">
          <w:rPr>
            <w:rStyle w:val="-"/>
            <w:rFonts w:ascii="Century Gothic" w:hAnsi="Century Gothic" w:cs="Arial"/>
            <w:sz w:val="22"/>
            <w:szCs w:val="22"/>
            <w:lang w:val="el-GR"/>
          </w:rPr>
          <w:t>www.sbfi.admin.ch/scholarships_eng</w:t>
        </w:r>
      </w:hyperlink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DE058A" w:rsidRDefault="00DE058A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Πριν από την υποβολή αίτησης, οι υποψήφιοι πρέπει να εξασφαλίσουν ότι το σχέδιο σπουδών τους ή το ερευνητικό τους πρόγραμμα θα μπορούν να πραγματοποιηθούν στο Πανεπιστήμιο, στο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>Πολυτεχνείο ή στο επιλεγμένο ATEI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, επικοινωνώντας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εκ των προτέρων με έναν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 xml:space="preserve">υπεύθυνο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καθηγητή ή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με τη διεύθυνση του μεταπτυχιακού προγράμματος που τον ενδιαφέρει</w:t>
      </w:r>
      <w:r w:rsidRPr="005B38F5">
        <w:rPr>
          <w:rFonts w:ascii="Century Gothic" w:hAnsi="Century Gothic" w:cs="Arial"/>
          <w:sz w:val="22"/>
          <w:szCs w:val="22"/>
          <w:lang w:val="el-GR"/>
        </w:rPr>
        <w:t>.</w:t>
      </w:r>
    </w:p>
    <w:p w:rsidR="006301AB" w:rsidRPr="005B38F5" w:rsidRDefault="006301AB" w:rsidP="006301AB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ενδιαφερόμενοι θα πρέπει να επικοινωνήσουν άμεσα με την Πρεσβεία </w:t>
      </w:r>
      <w:r>
        <w:rPr>
          <w:rFonts w:ascii="Century Gothic" w:hAnsi="Century Gothic" w:cs="Arial"/>
          <w:sz w:val="22"/>
          <w:szCs w:val="22"/>
          <w:lang w:val="el-GR"/>
        </w:rPr>
        <w:t>(</w:t>
      </w:r>
      <w:r>
        <w:rPr>
          <w:rFonts w:ascii="Century Gothic" w:hAnsi="Century Gothic" w:cs="Arial"/>
          <w:sz w:val="22"/>
          <w:szCs w:val="22"/>
        </w:rPr>
        <w:t>e</w:t>
      </w:r>
      <w:r w:rsidRPr="00090FD6">
        <w:rPr>
          <w:rFonts w:ascii="Century Gothic" w:hAnsi="Century Gothic" w:cs="Arial"/>
          <w:sz w:val="22"/>
          <w:szCs w:val="22"/>
          <w:lang w:val="el-GR"/>
        </w:rPr>
        <w:t>-</w:t>
      </w:r>
      <w:r>
        <w:rPr>
          <w:rFonts w:ascii="Century Gothic" w:hAnsi="Century Gothic" w:cs="Arial"/>
          <w:sz w:val="22"/>
          <w:szCs w:val="22"/>
        </w:rPr>
        <w:t>mail</w:t>
      </w:r>
      <w:r w:rsidRPr="00090FD6">
        <w:rPr>
          <w:rFonts w:ascii="Century Gothic" w:hAnsi="Century Gothic" w:cs="Arial"/>
          <w:sz w:val="22"/>
          <w:szCs w:val="22"/>
          <w:lang w:val="el-GR"/>
        </w:rPr>
        <w:t xml:space="preserve">: </w:t>
      </w:r>
      <w:hyperlink r:id="rId9" w:history="1">
        <w:r w:rsidRPr="003740E1">
          <w:rPr>
            <w:rStyle w:val="-"/>
            <w:rFonts w:ascii="Century Gothic" w:hAnsi="Century Gothic" w:cs="Arial"/>
            <w:sz w:val="22"/>
            <w:szCs w:val="22"/>
          </w:rPr>
          <w:t>athens</w:t>
        </w:r>
        <w:r w:rsidRPr="003740E1">
          <w:rPr>
            <w:rStyle w:val="-"/>
            <w:rFonts w:ascii="Century Gothic" w:hAnsi="Century Gothic" w:cs="Arial"/>
            <w:sz w:val="22"/>
            <w:szCs w:val="22"/>
            <w:lang w:val="el-GR"/>
          </w:rPr>
          <w:t>@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eda</w:t>
        </w:r>
        <w:r w:rsidRPr="00090FD6">
          <w:rPr>
            <w:rStyle w:val="-"/>
            <w:rFonts w:ascii="Century Gothic" w:hAnsi="Century Gothic" w:cs="Arial"/>
            <w:sz w:val="22"/>
            <w:szCs w:val="22"/>
            <w:lang w:val="el-GR"/>
          </w:rPr>
          <w:t>.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admin</w:t>
        </w:r>
        <w:r w:rsidRPr="00090FD6">
          <w:rPr>
            <w:rStyle w:val="-"/>
            <w:rFonts w:ascii="Century Gothic" w:hAnsi="Century Gothic" w:cs="Arial"/>
            <w:sz w:val="22"/>
            <w:szCs w:val="22"/>
            <w:lang w:val="el-GR"/>
          </w:rPr>
          <w:t>.</w:t>
        </w:r>
        <w:proofErr w:type="spellStart"/>
        <w:r w:rsidRPr="003740E1">
          <w:rPr>
            <w:rStyle w:val="-"/>
            <w:rFonts w:ascii="Century Gothic" w:hAnsi="Century Gothic" w:cs="Arial"/>
            <w:sz w:val="22"/>
            <w:szCs w:val="22"/>
          </w:rPr>
          <w:t>ch</w:t>
        </w:r>
        <w:proofErr w:type="spellEnd"/>
      </w:hyperlink>
      <w:r>
        <w:rPr>
          <w:rFonts w:ascii="Century Gothic" w:hAnsi="Century Gothic" w:cs="Arial"/>
          <w:sz w:val="22"/>
          <w:szCs w:val="22"/>
          <w:lang w:val="el-GR"/>
        </w:rPr>
        <w:t xml:space="preserve">)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για να λάβουν τα έντυπα υποψηφιότητας που θα συμπληρώ</w:t>
      </w:r>
      <w:r>
        <w:rPr>
          <w:rFonts w:ascii="Century Gothic" w:hAnsi="Century Gothic" w:cs="Arial"/>
          <w:sz w:val="22"/>
          <w:szCs w:val="22"/>
          <w:lang w:val="el-GR"/>
        </w:rPr>
        <w:t>σουν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σε δύο (2) αντίτυπα. Ο πλήρης φάκελος πρέπει να επιστραφεί στην Πρεσβεία μέχρι τις 31 Οκτωβρίου 2019</w:t>
      </w:r>
      <w:r>
        <w:rPr>
          <w:rFonts w:ascii="Century Gothic" w:hAnsi="Century Gothic" w:cs="Arial"/>
          <w:sz w:val="22"/>
          <w:szCs w:val="22"/>
          <w:lang w:val="el-GR"/>
        </w:rPr>
        <w:t xml:space="preserve"> (σφραγίδα συστημένου ταχυδρομείου ή </w:t>
      </w:r>
      <w:proofErr w:type="spellStart"/>
      <w:r w:rsidR="00463A88">
        <w:rPr>
          <w:rFonts w:ascii="Century Gothic" w:hAnsi="Century Gothic" w:cs="Arial"/>
          <w:sz w:val="22"/>
          <w:szCs w:val="22"/>
        </w:rPr>
        <w:t>courier</w:t>
      </w:r>
      <w:proofErr w:type="spellEnd"/>
      <w:r w:rsidRPr="005B38F5">
        <w:rPr>
          <w:rFonts w:ascii="Century Gothic" w:hAnsi="Century Gothic" w:cs="Arial"/>
          <w:sz w:val="22"/>
          <w:szCs w:val="22"/>
          <w:lang w:val="el-GR"/>
        </w:rPr>
        <w:t>). Δεν θα ληφθούν υπόψη αιτήσεις που υποβλήθηκαν μετά την ημερομηνία αυτή ή ελλιπείς φάκελοι. Δεν θα ληφθεί υπόψη αίτηση από υποψήφιο που έχει διαμείνει στην Ελβετία για περισσότερα από ένα (1) έτος κατά την έναρξη της υποτροφίας.</w:t>
      </w:r>
    </w:p>
    <w:p w:rsidR="006301AB" w:rsidRPr="005B38F5" w:rsidRDefault="006301AB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8A095C">
      <w:pPr>
        <w:pStyle w:val="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</w:p>
    <w:p w:rsidR="008A095C" w:rsidRPr="005B38F5" w:rsidRDefault="008A095C" w:rsidP="008A095C">
      <w:pPr>
        <w:rPr>
          <w:rFonts w:ascii="Century Gothic" w:hAnsi="Century Gothic" w:cs="Arial"/>
          <w:sz w:val="22"/>
          <w:szCs w:val="22"/>
          <w:lang w:val="el-GR"/>
        </w:rPr>
      </w:pPr>
    </w:p>
    <w:p w:rsidR="008A095C" w:rsidRDefault="008A095C" w:rsidP="008A095C">
      <w:pPr>
        <w:rPr>
          <w:rFonts w:cs="Arial"/>
          <w:sz w:val="20"/>
          <w:lang w:val="el-GR"/>
        </w:rPr>
      </w:pPr>
    </w:p>
    <w:sectPr w:rsidR="008A095C" w:rsidSect="00E31019">
      <w:headerReference w:type="default" r:id="rId10"/>
      <w:footerReference w:type="default" r:id="rId11"/>
      <w:footerReference w:type="first" r:id="rId12"/>
      <w:pgSz w:w="11907" w:h="16840" w:code="9"/>
      <w:pgMar w:top="680" w:right="1418" w:bottom="567" w:left="1418" w:header="0" w:footer="8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21" w:rsidRDefault="00647A21">
      <w:r>
        <w:separator/>
      </w:r>
    </w:p>
  </w:endnote>
  <w:endnote w:type="continuationSeparator" w:id="0">
    <w:p w:rsidR="00647A21" w:rsidRDefault="006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89" w:rsidRDefault="00391989" w:rsidP="00A5691A">
    <w:pPr>
      <w:pStyle w:val="a6"/>
      <w:rPr>
        <w:lang w:val="de-CH"/>
      </w:rPr>
    </w:pPr>
  </w:p>
  <w:p w:rsidR="00391989" w:rsidRDefault="003919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89" w:rsidRPr="00F7441E" w:rsidRDefault="00391989" w:rsidP="0058797D">
    <w:pPr>
      <w:pStyle w:val="a6"/>
      <w:rPr>
        <w:rFonts w:cs="Arial"/>
      </w:rPr>
    </w:pPr>
    <w:bookmarkStart w:id="7" w:name="Adressat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21" w:rsidRDefault="00647A21">
      <w:r>
        <w:separator/>
      </w:r>
    </w:p>
  </w:footnote>
  <w:footnote w:type="continuationSeparator" w:id="0">
    <w:p w:rsidR="00647A21" w:rsidRDefault="0064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93"/>
      <w:gridCol w:w="4394"/>
    </w:tblGrid>
    <w:tr w:rsidR="00391989">
      <w:trPr>
        <w:trHeight w:val="1134"/>
      </w:trPr>
      <w:tc>
        <w:tcPr>
          <w:tcW w:w="4605" w:type="dxa"/>
        </w:tcPr>
        <w:p w:rsidR="00391989" w:rsidRPr="000D1EC2" w:rsidRDefault="00391989">
          <w:pPr>
            <w:pStyle w:val="a5"/>
            <w:rPr>
              <w:rFonts w:cs="Arial"/>
              <w:sz w:val="16"/>
              <w:szCs w:val="16"/>
            </w:rPr>
          </w:pPr>
        </w:p>
      </w:tc>
      <w:tc>
        <w:tcPr>
          <w:tcW w:w="4606" w:type="dxa"/>
        </w:tcPr>
        <w:p w:rsidR="00391989" w:rsidRPr="000D1EC2" w:rsidRDefault="00391989">
          <w:pPr>
            <w:pStyle w:val="a5"/>
            <w:rPr>
              <w:rFonts w:cs="Arial"/>
              <w:sz w:val="16"/>
              <w:szCs w:val="16"/>
            </w:rPr>
          </w:pPr>
        </w:p>
      </w:tc>
    </w:tr>
  </w:tbl>
  <w:p w:rsidR="00391989" w:rsidRPr="000D1EC2" w:rsidRDefault="00391989">
    <w:pPr>
      <w:pStyle w:val="a5"/>
      <w:rPr>
        <w:rFonts w:cs="Times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E0E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7AE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60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82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60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E2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5E5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0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0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CEE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258AD"/>
    <w:multiLevelType w:val="multilevel"/>
    <w:tmpl w:val="FEE2BF5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CA145F"/>
    <w:multiLevelType w:val="multilevel"/>
    <w:tmpl w:val="3876782C"/>
    <w:styleLink w:val="1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FBE6C69"/>
    <w:multiLevelType w:val="multilevel"/>
    <w:tmpl w:val="046C1F6A"/>
    <w:styleLink w:val="a0"/>
    <w:lvl w:ilvl="0">
      <w:start w:val="1"/>
      <w:numFmt w:val="upperRoman"/>
      <w:pStyle w:val="1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C"/>
    <w:rsid w:val="00052D6F"/>
    <w:rsid w:val="00090FD6"/>
    <w:rsid w:val="000C30F6"/>
    <w:rsid w:val="000D1EC2"/>
    <w:rsid w:val="00176683"/>
    <w:rsid w:val="001A1BEB"/>
    <w:rsid w:val="001C063D"/>
    <w:rsid w:val="001C5D79"/>
    <w:rsid w:val="002371D6"/>
    <w:rsid w:val="0024464A"/>
    <w:rsid w:val="0026299C"/>
    <w:rsid w:val="00310E42"/>
    <w:rsid w:val="0034139C"/>
    <w:rsid w:val="0034680B"/>
    <w:rsid w:val="00346C76"/>
    <w:rsid w:val="00356497"/>
    <w:rsid w:val="00361F0A"/>
    <w:rsid w:val="00391989"/>
    <w:rsid w:val="003C78CE"/>
    <w:rsid w:val="003F5FFA"/>
    <w:rsid w:val="004022A9"/>
    <w:rsid w:val="00426AD4"/>
    <w:rsid w:val="00455269"/>
    <w:rsid w:val="00457824"/>
    <w:rsid w:val="00463A88"/>
    <w:rsid w:val="00480D2B"/>
    <w:rsid w:val="004875BA"/>
    <w:rsid w:val="004D2140"/>
    <w:rsid w:val="004E1F00"/>
    <w:rsid w:val="004F3D81"/>
    <w:rsid w:val="00507898"/>
    <w:rsid w:val="00525D83"/>
    <w:rsid w:val="0058797D"/>
    <w:rsid w:val="00591999"/>
    <w:rsid w:val="005B38F5"/>
    <w:rsid w:val="006301AB"/>
    <w:rsid w:val="00642C81"/>
    <w:rsid w:val="00647A21"/>
    <w:rsid w:val="0065637B"/>
    <w:rsid w:val="00685EA1"/>
    <w:rsid w:val="006949B8"/>
    <w:rsid w:val="007122EC"/>
    <w:rsid w:val="007241EB"/>
    <w:rsid w:val="007A0D4E"/>
    <w:rsid w:val="007C25F9"/>
    <w:rsid w:val="007D1F5D"/>
    <w:rsid w:val="007F47D9"/>
    <w:rsid w:val="007F7799"/>
    <w:rsid w:val="008412C3"/>
    <w:rsid w:val="00882FC4"/>
    <w:rsid w:val="008A095C"/>
    <w:rsid w:val="008A0E66"/>
    <w:rsid w:val="008A324D"/>
    <w:rsid w:val="008A68DC"/>
    <w:rsid w:val="008C4C4A"/>
    <w:rsid w:val="008E3FFB"/>
    <w:rsid w:val="00905D2B"/>
    <w:rsid w:val="00905F65"/>
    <w:rsid w:val="0090768C"/>
    <w:rsid w:val="00964291"/>
    <w:rsid w:val="009B24EB"/>
    <w:rsid w:val="009D4198"/>
    <w:rsid w:val="00A5691A"/>
    <w:rsid w:val="00A91C1D"/>
    <w:rsid w:val="00A952AE"/>
    <w:rsid w:val="00B16244"/>
    <w:rsid w:val="00B75F9C"/>
    <w:rsid w:val="00B9060F"/>
    <w:rsid w:val="00BC2895"/>
    <w:rsid w:val="00BC6B50"/>
    <w:rsid w:val="00BF0F56"/>
    <w:rsid w:val="00C030A7"/>
    <w:rsid w:val="00C4748B"/>
    <w:rsid w:val="00CD79F4"/>
    <w:rsid w:val="00D179BD"/>
    <w:rsid w:val="00D27F78"/>
    <w:rsid w:val="00D4604C"/>
    <w:rsid w:val="00D46879"/>
    <w:rsid w:val="00D828EE"/>
    <w:rsid w:val="00D87DC3"/>
    <w:rsid w:val="00DA37DC"/>
    <w:rsid w:val="00DE058A"/>
    <w:rsid w:val="00E20888"/>
    <w:rsid w:val="00E31019"/>
    <w:rsid w:val="00E37E70"/>
    <w:rsid w:val="00E40B51"/>
    <w:rsid w:val="00E5032F"/>
    <w:rsid w:val="00E842AF"/>
    <w:rsid w:val="00EA3217"/>
    <w:rsid w:val="00F015C4"/>
    <w:rsid w:val="00F25EB0"/>
    <w:rsid w:val="00F73299"/>
    <w:rsid w:val="00F7441E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72F05-237B-4D31-84D9-3397520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C6B50"/>
    <w:pPr>
      <w:ind w:left="284"/>
    </w:pPr>
    <w:rPr>
      <w:rFonts w:ascii="Arial" w:hAnsi="Arial"/>
      <w:sz w:val="24"/>
      <w:lang w:val="de-DE" w:eastAsia="de-CH"/>
    </w:rPr>
  </w:style>
  <w:style w:type="paragraph" w:styleId="1">
    <w:name w:val="heading 1"/>
    <w:basedOn w:val="a1"/>
    <w:next w:val="a1"/>
    <w:qFormat/>
    <w:rsid w:val="004E1F00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E3FFB"/>
    <w:pPr>
      <w:keepNext/>
      <w:numPr>
        <w:ilvl w:val="1"/>
        <w:numId w:val="3"/>
      </w:numPr>
      <w:spacing w:before="240" w:after="60"/>
      <w:ind w:left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4E1F00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4E1F0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1F0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E1F0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4E1F0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1"/>
    <w:next w:val="a1"/>
    <w:qFormat/>
    <w:rsid w:val="004E1F0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1"/>
    <w:next w:val="a1"/>
    <w:qFormat/>
    <w:rsid w:val="004E1F00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536"/>
        <w:tab w:val="right" w:pos="9072"/>
      </w:tabs>
    </w:pPr>
  </w:style>
  <w:style w:type="paragraph" w:styleId="a6">
    <w:name w:val="footer"/>
    <w:basedOn w:val="a1"/>
    <w:pPr>
      <w:tabs>
        <w:tab w:val="center" w:pos="4536"/>
        <w:tab w:val="right" w:pos="9072"/>
      </w:tabs>
    </w:pPr>
  </w:style>
  <w:style w:type="table" w:styleId="a7">
    <w:name w:val="Table Grid"/>
    <w:basedOn w:val="a3"/>
    <w:rsid w:val="001A1BEB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semiHidden/>
    <w:rsid w:val="00F73299"/>
    <w:rPr>
      <w:rFonts w:ascii="Tahoma" w:hAnsi="Tahoma" w:cs="Tahoma"/>
      <w:sz w:val="16"/>
      <w:szCs w:val="16"/>
    </w:rPr>
  </w:style>
  <w:style w:type="table" w:styleId="3-1">
    <w:name w:val="Table 3D effects 1"/>
    <w:basedOn w:val="a3"/>
    <w:rsid w:val="001A1BEB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">
    <w:name w:val="Table 3D effects 2"/>
    <w:basedOn w:val="a3"/>
    <w:rsid w:val="001A1BEB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">
    <w:name w:val="Table 3D effects 3"/>
    <w:basedOn w:val="a3"/>
    <w:rsid w:val="001A1BEB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3"/>
    <w:rsid w:val="001A1BEB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rsid w:val="001A1BEB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3"/>
    <w:rsid w:val="001A1BEB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3"/>
    <w:rsid w:val="001A1BEB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3"/>
    <w:rsid w:val="001A1BEB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3"/>
    <w:rsid w:val="001A1BEB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3"/>
    <w:rsid w:val="001A1BEB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3"/>
    <w:rsid w:val="001A1BEB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9">
    <w:name w:val="Table Contemporary"/>
    <w:basedOn w:val="a3"/>
    <w:rsid w:val="00D828EE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3"/>
    <w:rsid w:val="001A1BEB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3"/>
    <w:rsid w:val="001A1BEB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rsid w:val="001A1BEB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rsid w:val="001A1BEB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3"/>
    <w:rsid w:val="001A1BEB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a">
    <w:name w:val="Table Professional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3"/>
    <w:rsid w:val="001A1BEB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3"/>
    <w:rsid w:val="001A1BEB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3"/>
    <w:rsid w:val="001A1BEB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1A1BEB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3"/>
    <w:rsid w:val="001A1BEB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rsid w:val="001A1BEB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1A1BEB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rsid w:val="001A1BEB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a4"/>
    <w:rsid w:val="001A1BEB"/>
    <w:pPr>
      <w:numPr>
        <w:numId w:val="1"/>
      </w:numPr>
    </w:pPr>
  </w:style>
  <w:style w:type="numbering" w:styleId="1i">
    <w:name w:val="Outline List 1"/>
    <w:basedOn w:val="a4"/>
    <w:rsid w:val="001A1BEB"/>
    <w:pPr>
      <w:numPr>
        <w:numId w:val="2"/>
      </w:numPr>
    </w:pPr>
  </w:style>
  <w:style w:type="numbering" w:styleId="a0">
    <w:name w:val="Outline List 3"/>
    <w:basedOn w:val="a4"/>
    <w:rsid w:val="004E1F00"/>
    <w:pPr>
      <w:numPr>
        <w:numId w:val="3"/>
      </w:numPr>
    </w:pPr>
  </w:style>
  <w:style w:type="paragraph" w:styleId="ac">
    <w:name w:val="List"/>
    <w:basedOn w:val="a1"/>
    <w:rsid w:val="001A1BEB"/>
    <w:pPr>
      <w:ind w:left="568" w:hanging="284"/>
    </w:pPr>
  </w:style>
  <w:style w:type="paragraph" w:styleId="a">
    <w:name w:val="List Bullet"/>
    <w:basedOn w:val="a1"/>
    <w:autoRedefine/>
    <w:rsid w:val="001A1BEB"/>
    <w:pPr>
      <w:numPr>
        <w:numId w:val="4"/>
      </w:numPr>
      <w:ind w:left="641" w:hanging="357"/>
    </w:pPr>
  </w:style>
  <w:style w:type="paragraph" w:styleId="ad">
    <w:name w:val="List Continue"/>
    <w:basedOn w:val="a1"/>
    <w:rsid w:val="001A1BEB"/>
    <w:pPr>
      <w:spacing w:after="120"/>
    </w:pPr>
  </w:style>
  <w:style w:type="paragraph" w:styleId="ae">
    <w:name w:val="Message Header"/>
    <w:basedOn w:val="a1"/>
    <w:rsid w:val="001A1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rFonts w:cs="Arial"/>
      <w:szCs w:val="24"/>
    </w:rPr>
  </w:style>
  <w:style w:type="table" w:styleId="34">
    <w:name w:val="Table Columns 3"/>
    <w:basedOn w:val="a3"/>
    <w:rsid w:val="00D828EE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3"/>
    <w:rsid w:val="00D828EE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3"/>
    <w:rsid w:val="00D828EE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2"/>
    <w:uiPriority w:val="99"/>
    <w:unhideWhenUsed/>
    <w:rsid w:val="008A095C"/>
    <w:rPr>
      <w:color w:val="0000FF"/>
      <w:u w:val="single"/>
    </w:rPr>
  </w:style>
  <w:style w:type="paragraph" w:styleId="Web">
    <w:name w:val="Normal (Web)"/>
    <w:basedOn w:val="a1"/>
    <w:uiPriority w:val="99"/>
    <w:semiHidden/>
    <w:unhideWhenUsed/>
    <w:rsid w:val="008A095C"/>
    <w:pPr>
      <w:spacing w:before="100" w:beforeAutospacing="1" w:after="100" w:afterAutospacing="1"/>
      <w:ind w:left="0"/>
    </w:pPr>
    <w:rPr>
      <w:rFonts w:ascii="Times New Roman" w:eastAsiaTheme="minorHAnsi" w:hAnsi="Times New Roman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i.admin.ch/scholarships_e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hens@eda.admin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NoteO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NoteO2016.dotx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Note.dot XP</vt:lpstr>
      <vt:lpstr>Note.dot XP</vt:lpstr>
    </vt:vector>
  </TitlesOfParts>
  <Company>Informatik Ausland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Note.dot XP</dc:title>
  <dc:subject>XP/NT</dc:subject>
  <dc:creator>Papadopoulou Maria EDA PPM</dc:creator>
  <cp:keywords/>
  <dc:description>Note.dot clixEDA fähig</dc:description>
  <cp:lastModifiedBy>Μαρία Ξανθού</cp:lastModifiedBy>
  <cp:revision>2</cp:revision>
  <cp:lastPrinted>2006-08-25T06:51:00Z</cp:lastPrinted>
  <dcterms:created xsi:type="dcterms:W3CDTF">2019-09-23T06:22:00Z</dcterms:created>
  <dcterms:modified xsi:type="dcterms:W3CDTF">2019-09-23T06:22:00Z</dcterms:modified>
</cp:coreProperties>
</file>