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A9C" w:rsidRDefault="000B5A9C" w:rsidP="000B5A9C">
      <w:pPr>
        <w:jc w:val="center"/>
        <w:rPr>
          <w:b/>
          <w:bCs/>
          <w:sz w:val="52"/>
          <w:szCs w:val="52"/>
          <w:u w:val="single"/>
          <w:lang w:val="en-US"/>
        </w:rPr>
      </w:pPr>
    </w:p>
    <w:p w:rsidR="000B5A9C" w:rsidRDefault="000B5A9C" w:rsidP="000B5A9C">
      <w:pPr>
        <w:jc w:val="center"/>
        <w:rPr>
          <w:b/>
          <w:bCs/>
          <w:sz w:val="52"/>
          <w:szCs w:val="52"/>
          <w:u w:val="single"/>
          <w:lang w:val="en-US"/>
        </w:rPr>
      </w:pPr>
    </w:p>
    <w:p w:rsidR="00B74C0D" w:rsidRPr="00B74C0D" w:rsidRDefault="00B74C0D" w:rsidP="00B74C0D">
      <w:pPr>
        <w:spacing w:after="0" w:line="240" w:lineRule="auto"/>
        <w:rPr>
          <w:rFonts w:ascii="Times New Roman" w:eastAsia="Times New Roman" w:hAnsi="Times New Roman" w:cs="Times New Roman"/>
          <w:b/>
          <w:color w:val="000000"/>
          <w:sz w:val="27"/>
          <w:szCs w:val="27"/>
          <w:lang w:eastAsia="el-GR"/>
        </w:rPr>
      </w:pPr>
      <w:bookmarkStart w:id="0" w:name="_GoBack"/>
      <w:r w:rsidRPr="00B74C0D">
        <w:rPr>
          <w:rFonts w:ascii="Times New Roman" w:eastAsia="Times New Roman" w:hAnsi="Times New Roman" w:cs="Times New Roman"/>
          <w:b/>
          <w:color w:val="000000"/>
          <w:sz w:val="27"/>
          <w:szCs w:val="27"/>
          <w:lang w:eastAsia="el-GR"/>
        </w:rPr>
        <w:t>ΑΝΑΚΟΙΝΩΣΗ ΓΙΑ ΤΗΝ ΠΡΑΚΤΙΚΗ ΑΣΚΗΣΗ ΦΟΙΤΗΤΩΝ ΚΑΙ ΦΟΙΤΗΤΡΙΩΝ ΤΟΥ ΤΜΗΜΑΤΟΣ ΚΟΙΝΩΝΙΚΗΣ ΠΟΛΙΤΙΚΗΣ</w:t>
      </w:r>
    </w:p>
    <w:bookmarkEnd w:id="0"/>
    <w:p w:rsidR="00B74C0D" w:rsidRPr="00B74C0D" w:rsidRDefault="00B74C0D" w:rsidP="00B74C0D">
      <w:pPr>
        <w:spacing w:after="0" w:line="240" w:lineRule="auto"/>
        <w:rPr>
          <w:rFonts w:ascii="Times New Roman" w:eastAsia="Times New Roman" w:hAnsi="Times New Roman" w:cs="Times New Roman"/>
          <w:color w:val="000000"/>
          <w:sz w:val="27"/>
          <w:szCs w:val="27"/>
          <w:lang w:eastAsia="el-GR"/>
        </w:rPr>
      </w:pPr>
    </w:p>
    <w:p w:rsidR="00B74C0D" w:rsidRPr="00B74C0D" w:rsidRDefault="00B74C0D" w:rsidP="00B74C0D">
      <w:pPr>
        <w:spacing w:after="0" w:line="240" w:lineRule="auto"/>
        <w:rPr>
          <w:rFonts w:ascii="Times New Roman" w:eastAsia="Times New Roman" w:hAnsi="Times New Roman" w:cs="Times New Roman"/>
          <w:color w:val="000000"/>
          <w:sz w:val="27"/>
          <w:szCs w:val="27"/>
          <w:lang w:eastAsia="el-GR"/>
        </w:rPr>
      </w:pPr>
      <w:r w:rsidRPr="00B74C0D">
        <w:rPr>
          <w:rFonts w:ascii="Times New Roman" w:eastAsia="Times New Roman" w:hAnsi="Times New Roman" w:cs="Times New Roman"/>
          <w:color w:val="000000"/>
          <w:sz w:val="27"/>
          <w:szCs w:val="27"/>
          <w:lang w:eastAsia="el-GR"/>
        </w:rPr>
        <w:t>Οι τεταρτοετείς φοιτητές και φοιτήτριες και οι φοιτητές και φοιτήτριες του Τμήματος Κοινωνικής Πολιτικής που έχουν συμπληρώσει το όγδοο εξάμηνο σπουδών και ενδιαφέρονται να ενταχθούν στο πρόγραμμα ΠΡΑΚΤΙΚΗΣ ΑΣΚΗΣΗΣ του Δημοκρίτειου Πανεπιστημίου Θράκης (</w:t>
      </w:r>
      <w:hyperlink r:id="rId4" w:tgtFrame="CWGM8z4nBJwQLeUm1biEC9I" w:history="1">
        <w:r w:rsidRPr="00B74C0D">
          <w:rPr>
            <w:rFonts w:ascii="Times New Roman" w:eastAsia="Times New Roman" w:hAnsi="Times New Roman" w:cs="Times New Roman"/>
            <w:color w:val="0000FF"/>
            <w:sz w:val="27"/>
            <w:szCs w:val="27"/>
            <w:u w:val="single"/>
            <w:lang w:eastAsia="el-GR"/>
          </w:rPr>
          <w:t>praktiki.duth.gr/</w:t>
        </w:r>
      </w:hyperlink>
      <w:r w:rsidRPr="00B74C0D">
        <w:rPr>
          <w:rFonts w:ascii="Times New Roman" w:eastAsia="Times New Roman" w:hAnsi="Times New Roman" w:cs="Times New Roman"/>
          <w:color w:val="000000"/>
          <w:sz w:val="27"/>
          <w:szCs w:val="27"/>
          <w:lang w:eastAsia="el-GR"/>
        </w:rPr>
        <w:t>) καλούνται σε νέα ενημερωτική συνάντηση με τον επιστημονικά υπεύθυνο του Τμήματος Κοινωνικής Πολιτικής Επίκουρο Καθηγητή Ν. Κουλούρη, την </w:t>
      </w:r>
      <w:r w:rsidRPr="00B74C0D">
        <w:rPr>
          <w:rFonts w:ascii="Times New Roman" w:eastAsia="Times New Roman" w:hAnsi="Times New Roman" w:cs="Times New Roman"/>
          <w:color w:val="000000"/>
          <w:sz w:val="27"/>
          <w:szCs w:val="27"/>
          <w:u w:val="single"/>
          <w:lang w:eastAsia="el-GR"/>
        </w:rPr>
        <w:t>Τετάρτη, 22 Ιανουαρίου 2020 και ώρα 16.30</w:t>
      </w:r>
      <w:r w:rsidRPr="00B74C0D">
        <w:rPr>
          <w:rFonts w:ascii="Times New Roman" w:eastAsia="Times New Roman" w:hAnsi="Times New Roman" w:cs="Times New Roman"/>
          <w:color w:val="000000"/>
          <w:sz w:val="27"/>
          <w:szCs w:val="27"/>
          <w:lang w:eastAsia="el-GR"/>
        </w:rPr>
        <w:t>, στο γραφείο του, στο τέλος του διαδρόμου δίπλα στην αίθουσα Ηλεκτρονικών Υπολογιστών.</w:t>
      </w:r>
    </w:p>
    <w:p w:rsidR="00B74C0D" w:rsidRPr="00B74C0D" w:rsidRDefault="00B74C0D" w:rsidP="00B74C0D">
      <w:pPr>
        <w:spacing w:after="0" w:line="240" w:lineRule="auto"/>
        <w:rPr>
          <w:rFonts w:ascii="Times New Roman" w:eastAsia="Times New Roman" w:hAnsi="Times New Roman" w:cs="Times New Roman"/>
          <w:color w:val="000000"/>
          <w:sz w:val="27"/>
          <w:szCs w:val="27"/>
          <w:lang w:eastAsia="el-GR"/>
        </w:rPr>
      </w:pPr>
    </w:p>
    <w:p w:rsidR="00B74C0D" w:rsidRPr="00B74C0D" w:rsidRDefault="00B74C0D" w:rsidP="00B74C0D">
      <w:pPr>
        <w:spacing w:after="0" w:line="240" w:lineRule="auto"/>
        <w:rPr>
          <w:rFonts w:ascii="Times New Roman" w:eastAsia="Times New Roman" w:hAnsi="Times New Roman" w:cs="Times New Roman"/>
          <w:color w:val="000000"/>
          <w:sz w:val="27"/>
          <w:szCs w:val="27"/>
          <w:lang w:eastAsia="el-GR"/>
        </w:rPr>
      </w:pPr>
      <w:r w:rsidRPr="00B74C0D">
        <w:rPr>
          <w:rFonts w:ascii="Times New Roman" w:eastAsia="Times New Roman" w:hAnsi="Times New Roman" w:cs="Times New Roman"/>
          <w:color w:val="000000"/>
          <w:sz w:val="27"/>
          <w:szCs w:val="27"/>
          <w:lang w:eastAsia="el-GR"/>
        </w:rPr>
        <w:t>Ο Κανονισμός Πρακτικής Άσκησης του Τμήματος Κοινωνικής Πολιτικής είναι διαθέσιμος στην ιστοσελίδα του Τμήματος και οι ενδιαφερόμενες/-οι φοιτήτριες/-</w:t>
      </w:r>
      <w:proofErr w:type="spellStart"/>
      <w:r w:rsidRPr="00B74C0D">
        <w:rPr>
          <w:rFonts w:ascii="Times New Roman" w:eastAsia="Times New Roman" w:hAnsi="Times New Roman" w:cs="Times New Roman"/>
          <w:color w:val="000000"/>
          <w:sz w:val="27"/>
          <w:szCs w:val="27"/>
          <w:lang w:eastAsia="el-GR"/>
        </w:rPr>
        <w:t>ές</w:t>
      </w:r>
      <w:proofErr w:type="spellEnd"/>
      <w:r w:rsidRPr="00B74C0D">
        <w:rPr>
          <w:rFonts w:ascii="Times New Roman" w:eastAsia="Times New Roman" w:hAnsi="Times New Roman" w:cs="Times New Roman"/>
          <w:color w:val="000000"/>
          <w:sz w:val="27"/>
          <w:szCs w:val="27"/>
          <w:lang w:eastAsia="el-GR"/>
        </w:rPr>
        <w:t xml:space="preserve"> παρακαλούνται να τον μελετήσουν: </w:t>
      </w:r>
    </w:p>
    <w:p w:rsidR="00B74C0D" w:rsidRPr="00B74C0D" w:rsidRDefault="00B74C0D" w:rsidP="00B74C0D">
      <w:pPr>
        <w:spacing w:after="0" w:line="240" w:lineRule="auto"/>
        <w:rPr>
          <w:rFonts w:ascii="Times New Roman" w:eastAsia="Times New Roman" w:hAnsi="Times New Roman" w:cs="Times New Roman"/>
          <w:color w:val="000000"/>
          <w:sz w:val="27"/>
          <w:szCs w:val="27"/>
          <w:lang w:eastAsia="el-GR"/>
        </w:rPr>
      </w:pPr>
    </w:p>
    <w:p w:rsidR="00B74C0D" w:rsidRPr="00B74C0D" w:rsidRDefault="00B74C0D" w:rsidP="00B74C0D">
      <w:pPr>
        <w:spacing w:after="0" w:line="240" w:lineRule="auto"/>
        <w:rPr>
          <w:rFonts w:ascii="Times New Roman" w:eastAsia="Times New Roman" w:hAnsi="Times New Roman" w:cs="Times New Roman"/>
          <w:color w:val="000000"/>
          <w:sz w:val="27"/>
          <w:szCs w:val="27"/>
          <w:lang w:eastAsia="el-GR"/>
        </w:rPr>
      </w:pPr>
      <w:r w:rsidRPr="00B74C0D">
        <w:rPr>
          <w:rFonts w:ascii="Times New Roman" w:eastAsia="Times New Roman" w:hAnsi="Times New Roman" w:cs="Times New Roman"/>
          <w:color w:val="000000"/>
          <w:sz w:val="27"/>
          <w:szCs w:val="27"/>
          <w:lang w:eastAsia="el-GR"/>
        </w:rPr>
        <w:t>Κομοτηνή, 17 Ιανουαρίου 2020</w:t>
      </w:r>
    </w:p>
    <w:p w:rsidR="00B74C0D" w:rsidRPr="00B74C0D" w:rsidRDefault="00B74C0D" w:rsidP="00B74C0D">
      <w:pPr>
        <w:spacing w:after="0" w:line="240" w:lineRule="auto"/>
        <w:rPr>
          <w:rFonts w:ascii="Times New Roman" w:eastAsia="Times New Roman" w:hAnsi="Times New Roman" w:cs="Times New Roman"/>
          <w:color w:val="000000"/>
          <w:sz w:val="27"/>
          <w:szCs w:val="27"/>
          <w:lang w:eastAsia="el-GR"/>
        </w:rPr>
      </w:pPr>
      <w:r w:rsidRPr="00B74C0D">
        <w:rPr>
          <w:rFonts w:ascii="Times New Roman" w:eastAsia="Times New Roman" w:hAnsi="Times New Roman" w:cs="Times New Roman"/>
          <w:color w:val="000000"/>
          <w:sz w:val="27"/>
          <w:szCs w:val="27"/>
          <w:lang w:eastAsia="el-GR"/>
        </w:rPr>
        <w:t>Ν. Κουλούρης</w:t>
      </w:r>
    </w:p>
    <w:p w:rsidR="00B74C0D" w:rsidRPr="00B74C0D" w:rsidRDefault="00B74C0D" w:rsidP="00B74C0D">
      <w:pPr>
        <w:spacing w:after="0" w:line="240" w:lineRule="auto"/>
        <w:rPr>
          <w:rFonts w:ascii="Times New Roman" w:eastAsia="Times New Roman" w:hAnsi="Times New Roman" w:cs="Times New Roman"/>
          <w:color w:val="000000"/>
          <w:sz w:val="27"/>
          <w:szCs w:val="27"/>
          <w:lang w:eastAsia="el-GR"/>
        </w:rPr>
      </w:pPr>
      <w:r w:rsidRPr="00B74C0D">
        <w:rPr>
          <w:rFonts w:ascii="Times New Roman" w:eastAsia="Times New Roman" w:hAnsi="Times New Roman" w:cs="Times New Roman"/>
          <w:color w:val="000000"/>
          <w:sz w:val="27"/>
          <w:szCs w:val="27"/>
          <w:lang w:eastAsia="el-GR"/>
        </w:rPr>
        <w:t>Επίκουρος Καθηγητής </w:t>
      </w:r>
    </w:p>
    <w:p w:rsidR="00193791" w:rsidRDefault="00193791" w:rsidP="00B74C0D">
      <w:pPr>
        <w:jc w:val="center"/>
      </w:pPr>
    </w:p>
    <w:sectPr w:rsidR="00193791" w:rsidSect="005B68FB">
      <w:pgSz w:w="16838" w:h="11906" w:orient="landscape"/>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9C"/>
    <w:rsid w:val="000B5A9C"/>
    <w:rsid w:val="00193791"/>
    <w:rsid w:val="008C61F0"/>
    <w:rsid w:val="00B74C0D"/>
    <w:rsid w:val="00DE12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37F7B-DB5C-4AF6-ADF4-558FDA74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A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12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E1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10062">
      <w:bodyDiv w:val="1"/>
      <w:marLeft w:val="0"/>
      <w:marRight w:val="0"/>
      <w:marTop w:val="0"/>
      <w:marBottom w:val="0"/>
      <w:divBdr>
        <w:top w:val="none" w:sz="0" w:space="0" w:color="auto"/>
        <w:left w:val="none" w:sz="0" w:space="0" w:color="auto"/>
        <w:bottom w:val="none" w:sz="0" w:space="0" w:color="auto"/>
        <w:right w:val="none" w:sz="0" w:space="0" w:color="auto"/>
      </w:divBdr>
      <w:divsChild>
        <w:div w:id="30343763">
          <w:marLeft w:val="0"/>
          <w:marRight w:val="0"/>
          <w:marTop w:val="0"/>
          <w:marBottom w:val="0"/>
          <w:divBdr>
            <w:top w:val="none" w:sz="0" w:space="0" w:color="auto"/>
            <w:left w:val="none" w:sz="0" w:space="0" w:color="auto"/>
            <w:bottom w:val="none" w:sz="0" w:space="0" w:color="auto"/>
            <w:right w:val="none" w:sz="0" w:space="0" w:color="auto"/>
          </w:divBdr>
        </w:div>
        <w:div w:id="1032652642">
          <w:marLeft w:val="0"/>
          <w:marRight w:val="0"/>
          <w:marTop w:val="0"/>
          <w:marBottom w:val="0"/>
          <w:divBdr>
            <w:top w:val="none" w:sz="0" w:space="0" w:color="auto"/>
            <w:left w:val="none" w:sz="0" w:space="0" w:color="auto"/>
            <w:bottom w:val="none" w:sz="0" w:space="0" w:color="auto"/>
            <w:right w:val="none" w:sz="0" w:space="0" w:color="auto"/>
          </w:divBdr>
        </w:div>
        <w:div w:id="1448505719">
          <w:marLeft w:val="0"/>
          <w:marRight w:val="0"/>
          <w:marTop w:val="0"/>
          <w:marBottom w:val="0"/>
          <w:divBdr>
            <w:top w:val="none" w:sz="0" w:space="0" w:color="auto"/>
            <w:left w:val="none" w:sz="0" w:space="0" w:color="auto"/>
            <w:bottom w:val="none" w:sz="0" w:space="0" w:color="auto"/>
            <w:right w:val="none" w:sz="0" w:space="0" w:color="auto"/>
          </w:divBdr>
        </w:div>
        <w:div w:id="225606942">
          <w:marLeft w:val="0"/>
          <w:marRight w:val="0"/>
          <w:marTop w:val="0"/>
          <w:marBottom w:val="0"/>
          <w:divBdr>
            <w:top w:val="none" w:sz="0" w:space="0" w:color="auto"/>
            <w:left w:val="none" w:sz="0" w:space="0" w:color="auto"/>
            <w:bottom w:val="none" w:sz="0" w:space="0" w:color="auto"/>
            <w:right w:val="none" w:sz="0" w:space="0" w:color="auto"/>
          </w:divBdr>
        </w:div>
        <w:div w:id="410082189">
          <w:marLeft w:val="0"/>
          <w:marRight w:val="0"/>
          <w:marTop w:val="0"/>
          <w:marBottom w:val="0"/>
          <w:divBdr>
            <w:top w:val="none" w:sz="0" w:space="0" w:color="auto"/>
            <w:left w:val="none" w:sz="0" w:space="0" w:color="auto"/>
            <w:bottom w:val="none" w:sz="0" w:space="0" w:color="auto"/>
            <w:right w:val="none" w:sz="0" w:space="0" w:color="auto"/>
          </w:divBdr>
        </w:div>
        <w:div w:id="1370454481">
          <w:marLeft w:val="0"/>
          <w:marRight w:val="0"/>
          <w:marTop w:val="0"/>
          <w:marBottom w:val="0"/>
          <w:divBdr>
            <w:top w:val="none" w:sz="0" w:space="0" w:color="auto"/>
            <w:left w:val="none" w:sz="0" w:space="0" w:color="auto"/>
            <w:bottom w:val="none" w:sz="0" w:space="0" w:color="auto"/>
            <w:right w:val="none" w:sz="0" w:space="0" w:color="auto"/>
          </w:divBdr>
        </w:div>
        <w:div w:id="1869873816">
          <w:marLeft w:val="0"/>
          <w:marRight w:val="0"/>
          <w:marTop w:val="0"/>
          <w:marBottom w:val="0"/>
          <w:divBdr>
            <w:top w:val="none" w:sz="0" w:space="0" w:color="auto"/>
            <w:left w:val="none" w:sz="0" w:space="0" w:color="auto"/>
            <w:bottom w:val="none" w:sz="0" w:space="0" w:color="auto"/>
            <w:right w:val="none" w:sz="0" w:space="0" w:color="auto"/>
          </w:divBdr>
        </w:div>
        <w:div w:id="2001614507">
          <w:marLeft w:val="0"/>
          <w:marRight w:val="0"/>
          <w:marTop w:val="0"/>
          <w:marBottom w:val="0"/>
          <w:divBdr>
            <w:top w:val="none" w:sz="0" w:space="0" w:color="auto"/>
            <w:left w:val="none" w:sz="0" w:space="0" w:color="auto"/>
            <w:bottom w:val="none" w:sz="0" w:space="0" w:color="auto"/>
            <w:right w:val="none" w:sz="0" w:space="0" w:color="auto"/>
          </w:divBdr>
        </w:div>
        <w:div w:id="1196383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ktiki.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808</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Ιωάννα Παπαδοπούλου</cp:lastModifiedBy>
  <cp:revision>3</cp:revision>
  <cp:lastPrinted>2020-01-17T09:19:00Z</cp:lastPrinted>
  <dcterms:created xsi:type="dcterms:W3CDTF">2020-01-17T09:19:00Z</dcterms:created>
  <dcterms:modified xsi:type="dcterms:W3CDTF">2020-01-17T11:49:00Z</dcterms:modified>
</cp:coreProperties>
</file>