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4F" w:rsidRDefault="005E5F37" w:rsidP="00BA46EC">
      <w:pPr>
        <w:pStyle w:val="2"/>
      </w:pPr>
      <w:r w:rsidRPr="005E5F37">
        <w:t>ΠΑΡΑΡΤΗΜΑ</w:t>
      </w:r>
      <w:r w:rsidR="008B32DA">
        <w:t xml:space="preserve"> ΠΕΡΙΓΡΑΜΜΑΤΟΣ ΜΑΘΗΜΑΤΟΣ</w:t>
      </w:r>
    </w:p>
    <w:p w:rsidR="005E5F37" w:rsidRPr="005E5F37" w:rsidRDefault="005E5F37" w:rsidP="005E5F37">
      <w:pPr>
        <w:shd w:val="clear" w:color="auto" w:fill="B4C6E7" w:themeFill="accent5" w:themeFillTint="66"/>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235"/>
        <w:gridCol w:w="5781"/>
      </w:tblGrid>
      <w:tr w:rsidR="005E5F37" w:rsidTr="00A67BA6">
        <w:tc>
          <w:tcPr>
            <w:tcW w:w="2235" w:type="dxa"/>
          </w:tcPr>
          <w:p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rsidR="005E5F37" w:rsidRPr="00AA1AD5" w:rsidRDefault="00AA1AD5" w:rsidP="00DB4C15">
            <w:pPr>
              <w:spacing w:before="120" w:after="120"/>
            </w:pPr>
            <w:r>
              <w:t>Κοινωνικής Πολιτικής</w:t>
            </w:r>
          </w:p>
        </w:tc>
      </w:tr>
      <w:tr w:rsidR="005E5F37" w:rsidTr="00A67BA6">
        <w:tc>
          <w:tcPr>
            <w:tcW w:w="2235" w:type="dxa"/>
          </w:tcPr>
          <w:p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rsidR="005E5F37" w:rsidRDefault="00413B17" w:rsidP="00DB4C15">
            <w:pPr>
              <w:spacing w:before="120" w:after="120"/>
            </w:pPr>
            <w:r>
              <w:t>Κοινωνική Στατιστική</w:t>
            </w:r>
          </w:p>
        </w:tc>
      </w:tr>
      <w:tr w:rsidR="00706579" w:rsidTr="00A67BA6">
        <w:tc>
          <w:tcPr>
            <w:tcW w:w="2235" w:type="dxa"/>
          </w:tcPr>
          <w:p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rsidR="00706579" w:rsidRDefault="00706579" w:rsidP="00DB4C15">
            <w:pPr>
              <w:spacing w:before="120" w:after="120"/>
            </w:pPr>
          </w:p>
        </w:tc>
      </w:tr>
      <w:tr w:rsidR="005E5F37" w:rsidTr="00A67BA6">
        <w:tc>
          <w:tcPr>
            <w:tcW w:w="2235" w:type="dxa"/>
          </w:tcPr>
          <w:p w:rsidR="005E5F37" w:rsidRPr="005E5F37" w:rsidRDefault="00413B17" w:rsidP="00C05CF0">
            <w:pPr>
              <w:spacing w:before="120" w:after="120"/>
              <w:ind w:left="-106" w:right="11"/>
              <w:jc w:val="right"/>
              <w:rPr>
                <w:b/>
                <w:sz w:val="24"/>
              </w:rPr>
            </w:pPr>
            <w:r>
              <w:rPr>
                <w:b/>
                <w:sz w:val="24"/>
              </w:rPr>
              <w:t>Διδάσκουσα</w:t>
            </w:r>
            <w:r w:rsidR="005E5F37" w:rsidRPr="005E5F37">
              <w:rPr>
                <w:b/>
                <w:sz w:val="24"/>
              </w:rPr>
              <w:t>:</w:t>
            </w:r>
          </w:p>
        </w:tc>
        <w:tc>
          <w:tcPr>
            <w:tcW w:w="5781" w:type="dxa"/>
          </w:tcPr>
          <w:p w:rsidR="005E5F37" w:rsidRDefault="00413B17" w:rsidP="00DB4C15">
            <w:pPr>
              <w:spacing w:before="120" w:after="120"/>
            </w:pPr>
            <w:r>
              <w:t xml:space="preserve">Γεωργιάδου </w:t>
            </w:r>
            <w:proofErr w:type="spellStart"/>
            <w:r>
              <w:t>Κερατσώ</w:t>
            </w:r>
            <w:proofErr w:type="spellEnd"/>
          </w:p>
        </w:tc>
      </w:tr>
      <w:tr w:rsidR="00706579" w:rsidTr="00A67BA6">
        <w:tc>
          <w:tcPr>
            <w:tcW w:w="2235" w:type="dxa"/>
          </w:tcPr>
          <w:p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rsidR="00706579" w:rsidRPr="004D03D0" w:rsidRDefault="00413B17" w:rsidP="00DB4C15">
            <w:pPr>
              <w:spacing w:before="120" w:after="120"/>
              <w:rPr>
                <w:lang w:val="en-US"/>
              </w:rPr>
            </w:pPr>
            <w:r>
              <w:rPr>
                <w:lang w:val="en-US"/>
              </w:rPr>
              <w:t>kgeorgia@bscc.duth.gr</w:t>
            </w:r>
          </w:p>
        </w:tc>
      </w:tr>
      <w:tr w:rsidR="00706579" w:rsidTr="00A67BA6">
        <w:tc>
          <w:tcPr>
            <w:tcW w:w="2235" w:type="dxa"/>
          </w:tcPr>
          <w:p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706579">
              <w:rPr>
                <w:sz w:val="16"/>
                <w:szCs w:val="16"/>
              </w:rPr>
              <w:t>(1)</w:t>
            </w:r>
          </w:p>
        </w:tc>
        <w:tc>
          <w:tcPr>
            <w:tcW w:w="5781" w:type="dxa"/>
          </w:tcPr>
          <w:p w:rsidR="00706579" w:rsidRPr="004D03D0" w:rsidRDefault="00413B17" w:rsidP="00DB4C15">
            <w:pPr>
              <w:spacing w:before="120" w:after="120"/>
            </w:pPr>
            <w:r>
              <w:t xml:space="preserve">Γεωργιάδου </w:t>
            </w:r>
            <w:proofErr w:type="spellStart"/>
            <w:r>
              <w:t>Κερατσώ</w:t>
            </w:r>
            <w:proofErr w:type="spellEnd"/>
          </w:p>
        </w:tc>
      </w:tr>
      <w:tr w:rsidR="005E5F37" w:rsidTr="00A67BA6">
        <w:tc>
          <w:tcPr>
            <w:tcW w:w="2235" w:type="dxa"/>
          </w:tcPr>
          <w:p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rsidR="005E5F37" w:rsidRDefault="00413B17" w:rsidP="00DB4C15">
            <w:pPr>
              <w:spacing w:before="120" w:after="120"/>
            </w:pPr>
            <w:r>
              <w:t>2</w:t>
            </w:r>
            <w:r w:rsidRPr="00413B17">
              <w:rPr>
                <w:vertAlign w:val="superscript"/>
              </w:rPr>
              <w:t>ο</w:t>
            </w:r>
            <w:r>
              <w:t xml:space="preserve"> +4</w:t>
            </w:r>
            <w:r w:rsidR="004D03D0" w:rsidRPr="004D03D0">
              <w:rPr>
                <w:vertAlign w:val="superscript"/>
              </w:rPr>
              <w:t>ο</w:t>
            </w:r>
            <w:r w:rsidR="004D03D0">
              <w:t xml:space="preserve"> </w:t>
            </w:r>
          </w:p>
        </w:tc>
      </w:tr>
      <w:tr w:rsidR="005E5F37" w:rsidTr="00A67BA6">
        <w:tc>
          <w:tcPr>
            <w:tcW w:w="2235" w:type="dxa"/>
          </w:tcPr>
          <w:p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rsidR="00A308D0" w:rsidRPr="00413B17" w:rsidRDefault="004D03D0" w:rsidP="00DB4C15">
            <w:pPr>
              <w:spacing w:before="120" w:after="120"/>
              <w:jc w:val="both"/>
              <w:rPr>
                <w:rFonts w:cstheme="minorHAnsi"/>
                <w:sz w:val="24"/>
                <w:szCs w:val="24"/>
              </w:rPr>
            </w:pPr>
            <w:r w:rsidRPr="00413B17">
              <w:rPr>
                <w:rFonts w:cstheme="minorHAnsi"/>
                <w:sz w:val="24"/>
                <w:szCs w:val="24"/>
              </w:rPr>
              <w:t>ΠΠΣ</w:t>
            </w:r>
          </w:p>
        </w:tc>
      </w:tr>
      <w:tr w:rsidR="00DB4C15" w:rsidTr="00A67BA6">
        <w:tc>
          <w:tcPr>
            <w:tcW w:w="2235" w:type="dxa"/>
          </w:tcPr>
          <w:p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rsidR="004D03D0" w:rsidRPr="00413B17" w:rsidRDefault="00413B17" w:rsidP="00DB4C15">
            <w:pPr>
              <w:spacing w:before="120" w:after="120"/>
              <w:jc w:val="both"/>
              <w:rPr>
                <w:rFonts w:cstheme="minorHAnsi"/>
                <w:sz w:val="24"/>
                <w:szCs w:val="24"/>
              </w:rPr>
            </w:pPr>
            <w:r w:rsidRPr="002F4754">
              <w:rPr>
                <w:rFonts w:cstheme="minorHAnsi"/>
                <w:sz w:val="24"/>
                <w:szCs w:val="24"/>
              </w:rPr>
              <w:t xml:space="preserve">Γραπτή εξέταση μέσω </w:t>
            </w:r>
            <w:proofErr w:type="spellStart"/>
            <w:r w:rsidRPr="002F4754">
              <w:rPr>
                <w:rFonts w:cstheme="minorHAnsi"/>
                <w:sz w:val="24"/>
                <w:szCs w:val="24"/>
                <w:lang w:val="en-US"/>
              </w:rPr>
              <w:t>eclass</w:t>
            </w:r>
            <w:proofErr w:type="spellEnd"/>
            <w:r w:rsidRPr="002F4754">
              <w:rPr>
                <w:rFonts w:cstheme="minorHAnsi"/>
                <w:sz w:val="24"/>
                <w:szCs w:val="24"/>
              </w:rPr>
              <w:t xml:space="preserve">-Προφορική μέσω </w:t>
            </w:r>
            <w:r w:rsidRPr="002F4754">
              <w:rPr>
                <w:rFonts w:cstheme="minorHAnsi"/>
                <w:sz w:val="24"/>
                <w:szCs w:val="24"/>
                <w:lang w:val="en-US"/>
              </w:rPr>
              <w:t>Skype</w:t>
            </w:r>
            <w:r w:rsidRPr="002F4754">
              <w:rPr>
                <w:rFonts w:cstheme="minorHAnsi"/>
                <w:sz w:val="24"/>
                <w:szCs w:val="24"/>
              </w:rPr>
              <w:t xml:space="preserve"> </w:t>
            </w:r>
            <w:r w:rsidRPr="002F4754">
              <w:rPr>
                <w:rFonts w:cstheme="minorHAnsi"/>
                <w:sz w:val="24"/>
                <w:szCs w:val="24"/>
                <w:lang w:val="en-US"/>
              </w:rPr>
              <w:t>for</w:t>
            </w:r>
            <w:r w:rsidRPr="002F4754">
              <w:rPr>
                <w:rFonts w:cstheme="minorHAnsi"/>
                <w:sz w:val="24"/>
                <w:szCs w:val="24"/>
              </w:rPr>
              <w:t xml:space="preserve"> </w:t>
            </w:r>
            <w:r w:rsidRPr="002F4754">
              <w:rPr>
                <w:rFonts w:cstheme="minorHAnsi"/>
                <w:sz w:val="24"/>
                <w:szCs w:val="24"/>
                <w:lang w:val="en-US"/>
              </w:rPr>
              <w:t>Business</w:t>
            </w:r>
          </w:p>
        </w:tc>
      </w:tr>
      <w:tr w:rsidR="00C05CF0" w:rsidTr="00A67BA6">
        <w:tc>
          <w:tcPr>
            <w:tcW w:w="2235" w:type="dxa"/>
          </w:tcPr>
          <w:p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rsidR="00413B17" w:rsidRPr="00A67BA6" w:rsidRDefault="00413B17" w:rsidP="00413B17">
            <w:pPr>
              <w:ind w:left="-48" w:right="-54"/>
              <w:jc w:val="both"/>
              <w:rPr>
                <w:rFonts w:cstheme="minorHAnsi"/>
                <w:b/>
                <w:sz w:val="24"/>
                <w:szCs w:val="24"/>
              </w:rPr>
            </w:pPr>
            <w:r w:rsidRPr="002F4754">
              <w:rPr>
                <w:rFonts w:cstheme="minorHAnsi"/>
                <w:sz w:val="24"/>
                <w:szCs w:val="24"/>
                <w:lang w:val="fr-FR"/>
              </w:rPr>
              <w:t>H</w:t>
            </w:r>
            <w:r w:rsidRPr="002F4754">
              <w:rPr>
                <w:rFonts w:cstheme="minorHAnsi"/>
                <w:sz w:val="24"/>
                <w:szCs w:val="24"/>
              </w:rPr>
              <w:t xml:space="preserve"> εξέταση στο μάθημα θα πραγματοποιηθεί σε γκρουπ την </w:t>
            </w:r>
            <w:r w:rsidR="005D63AE">
              <w:rPr>
                <w:rFonts w:cstheme="minorHAnsi"/>
                <w:b/>
                <w:sz w:val="24"/>
                <w:szCs w:val="24"/>
              </w:rPr>
              <w:t>Τετάρτη 16/6</w:t>
            </w:r>
            <w:r w:rsidRPr="00A67BA6">
              <w:rPr>
                <w:rFonts w:cstheme="minorHAnsi"/>
                <w:b/>
                <w:sz w:val="24"/>
                <w:szCs w:val="24"/>
              </w:rPr>
              <w:t xml:space="preserve">/2021 </w:t>
            </w:r>
            <w:r w:rsidR="005D63AE">
              <w:rPr>
                <w:rFonts w:cstheme="minorHAnsi"/>
                <w:b/>
                <w:sz w:val="24"/>
                <w:szCs w:val="24"/>
              </w:rPr>
              <w:t>10.00πμ</w:t>
            </w:r>
            <w:r w:rsidR="00D20FDE" w:rsidRPr="00A67BA6">
              <w:rPr>
                <w:rFonts w:cstheme="minorHAnsi"/>
                <w:b/>
                <w:sz w:val="24"/>
                <w:szCs w:val="24"/>
              </w:rPr>
              <w:t>-</w:t>
            </w:r>
            <w:r w:rsidR="005D63AE">
              <w:rPr>
                <w:rFonts w:cstheme="minorHAnsi"/>
                <w:b/>
                <w:sz w:val="24"/>
                <w:szCs w:val="24"/>
              </w:rPr>
              <w:t>13.00</w:t>
            </w:r>
            <w:r w:rsidRPr="00A67BA6">
              <w:rPr>
                <w:rFonts w:cstheme="minorHAnsi"/>
                <w:b/>
                <w:sz w:val="24"/>
                <w:szCs w:val="24"/>
              </w:rPr>
              <w:t>μμ</w:t>
            </w:r>
            <w:r w:rsidRPr="002F4754">
              <w:rPr>
                <w:rFonts w:cstheme="minorHAnsi"/>
                <w:sz w:val="24"/>
                <w:szCs w:val="24"/>
              </w:rPr>
              <w:t>. στο μάθημα που έ</w:t>
            </w:r>
            <w:r>
              <w:rPr>
                <w:rFonts w:cstheme="minorHAnsi"/>
                <w:sz w:val="24"/>
                <w:szCs w:val="24"/>
              </w:rPr>
              <w:t>χει</w:t>
            </w:r>
            <w:r w:rsidRPr="002F4754">
              <w:rPr>
                <w:rFonts w:cstheme="minorHAnsi"/>
                <w:sz w:val="24"/>
                <w:szCs w:val="24"/>
              </w:rPr>
              <w:t xml:space="preserve"> δημιουργηθεί στο </w:t>
            </w:r>
            <w:proofErr w:type="spellStart"/>
            <w:r w:rsidRPr="002F4754">
              <w:rPr>
                <w:rFonts w:cstheme="minorHAnsi"/>
                <w:sz w:val="24"/>
                <w:szCs w:val="24"/>
                <w:lang w:val="en-US"/>
              </w:rPr>
              <w:t>eclass</w:t>
            </w:r>
            <w:proofErr w:type="spellEnd"/>
            <w:r w:rsidRPr="002F4754">
              <w:rPr>
                <w:rFonts w:cstheme="minorHAnsi"/>
                <w:sz w:val="24"/>
                <w:szCs w:val="24"/>
              </w:rPr>
              <w:t xml:space="preserve"> ειδικά για τις εξετάσεις</w:t>
            </w:r>
            <w:r>
              <w:rPr>
                <w:rFonts w:cstheme="minorHAnsi"/>
                <w:sz w:val="24"/>
                <w:szCs w:val="24"/>
              </w:rPr>
              <w:t xml:space="preserve"> συγκεκριμένα στο:</w:t>
            </w:r>
            <w:r w:rsidR="00A67BA6">
              <w:rPr>
                <w:rFonts w:cstheme="minorHAnsi"/>
                <w:sz w:val="24"/>
                <w:szCs w:val="24"/>
              </w:rPr>
              <w:t xml:space="preserve"> </w:t>
            </w:r>
            <w:r w:rsidR="005D63AE">
              <w:rPr>
                <w:rFonts w:cstheme="minorHAnsi"/>
                <w:b/>
                <w:sz w:val="24"/>
                <w:szCs w:val="24"/>
              </w:rPr>
              <w:t>«Εξετάσεις Ιουνίου</w:t>
            </w:r>
            <w:r w:rsidRPr="00A67BA6">
              <w:rPr>
                <w:rFonts w:cstheme="minorHAnsi"/>
                <w:b/>
                <w:sz w:val="24"/>
                <w:szCs w:val="24"/>
              </w:rPr>
              <w:t xml:space="preserve"> 2021 </w:t>
            </w:r>
            <w:r w:rsidR="00A67BA6">
              <w:rPr>
                <w:rFonts w:cstheme="minorHAnsi"/>
                <w:b/>
                <w:sz w:val="24"/>
                <w:szCs w:val="24"/>
              </w:rPr>
              <w:t>Κοινωνική Στατιστική</w:t>
            </w:r>
            <w:r w:rsidRPr="00A67BA6">
              <w:rPr>
                <w:rFonts w:cstheme="minorHAnsi"/>
                <w:b/>
                <w:sz w:val="24"/>
                <w:szCs w:val="24"/>
              </w:rPr>
              <w:t>»</w:t>
            </w:r>
          </w:p>
          <w:p w:rsidR="00A67BA6" w:rsidRDefault="00413B17" w:rsidP="00A67BA6">
            <w:pPr>
              <w:pStyle w:val="a4"/>
              <w:numPr>
                <w:ilvl w:val="0"/>
                <w:numId w:val="7"/>
              </w:numPr>
              <w:ind w:left="317" w:right="-54" w:hanging="284"/>
              <w:jc w:val="both"/>
              <w:rPr>
                <w:rFonts w:cstheme="minorHAnsi"/>
                <w:sz w:val="24"/>
                <w:szCs w:val="24"/>
              </w:rPr>
            </w:pPr>
            <w:r w:rsidRPr="00A67BA6">
              <w:rPr>
                <w:rFonts w:cstheme="minorHAnsi"/>
                <w:sz w:val="24"/>
                <w:szCs w:val="24"/>
              </w:rPr>
              <w:t xml:space="preserve">Δέκα λεπτά πριν τις εξετάσεις στις </w:t>
            </w:r>
            <w:r w:rsidR="005D63AE">
              <w:rPr>
                <w:rFonts w:cstheme="minorHAnsi"/>
                <w:b/>
                <w:sz w:val="24"/>
                <w:szCs w:val="24"/>
              </w:rPr>
              <w:t>9</w:t>
            </w:r>
            <w:r w:rsidRPr="00A67BA6">
              <w:rPr>
                <w:rFonts w:cstheme="minorHAnsi"/>
                <w:b/>
                <w:sz w:val="24"/>
                <w:szCs w:val="24"/>
              </w:rPr>
              <w:t>.50</w:t>
            </w:r>
            <w:r w:rsidRPr="00A67BA6">
              <w:rPr>
                <w:rFonts w:cstheme="minorHAnsi"/>
                <w:sz w:val="24"/>
                <w:szCs w:val="24"/>
              </w:rPr>
              <w:t xml:space="preserve"> πμ στις ανακοινώσεις  θα αναρτηθεί στο μάθημα αυτό στο </w:t>
            </w:r>
            <w:proofErr w:type="spellStart"/>
            <w:r w:rsidRPr="00A67BA6">
              <w:rPr>
                <w:rFonts w:cstheme="minorHAnsi"/>
                <w:sz w:val="24"/>
                <w:szCs w:val="24"/>
                <w:lang w:val="en-US"/>
              </w:rPr>
              <w:t>eclass</w:t>
            </w:r>
            <w:proofErr w:type="spellEnd"/>
            <w:r w:rsidRPr="00A67BA6">
              <w:rPr>
                <w:rFonts w:cstheme="minorHAnsi"/>
                <w:sz w:val="24"/>
                <w:szCs w:val="24"/>
              </w:rPr>
              <w:t xml:space="preserve"> η λίστα με τις ομάδες συμμετεχόντων στις εξετάσεις όπου θα καθορίζεται ποιοι και πότε θα συμμετάσχουν στα γκρουπ των εξετάσεων, το οποίο θα έχει διασφαλιστεί και μέσω διαδικασιών που προσφέρει το  </w:t>
            </w:r>
            <w:proofErr w:type="spellStart"/>
            <w:r w:rsidRPr="00A67BA6">
              <w:rPr>
                <w:rFonts w:cstheme="minorHAnsi"/>
                <w:sz w:val="24"/>
                <w:szCs w:val="24"/>
                <w:lang w:val="en-US"/>
              </w:rPr>
              <w:t>eclass</w:t>
            </w:r>
            <w:proofErr w:type="spellEnd"/>
            <w:r w:rsidRPr="00A67BA6">
              <w:rPr>
                <w:rFonts w:cstheme="minorHAnsi"/>
                <w:sz w:val="24"/>
                <w:szCs w:val="24"/>
              </w:rPr>
              <w:t xml:space="preserve">. </w:t>
            </w:r>
          </w:p>
          <w:p w:rsidR="00A67BA6" w:rsidRPr="00133D69" w:rsidRDefault="00A67BA6" w:rsidP="00A67BA6">
            <w:pPr>
              <w:pStyle w:val="a4"/>
              <w:numPr>
                <w:ilvl w:val="0"/>
                <w:numId w:val="7"/>
              </w:numPr>
              <w:shd w:val="clear" w:color="auto" w:fill="FFFFFF"/>
              <w:tabs>
                <w:tab w:val="left" w:pos="405"/>
              </w:tabs>
              <w:spacing w:after="150" w:line="276" w:lineRule="auto"/>
              <w:ind w:left="317" w:hanging="284"/>
              <w:jc w:val="both"/>
              <w:rPr>
                <w:rFonts w:cstheme="minorHAnsi"/>
                <w:sz w:val="24"/>
                <w:szCs w:val="24"/>
              </w:rPr>
            </w:pPr>
            <w:r w:rsidRPr="00E43816">
              <w:rPr>
                <w:rFonts w:cstheme="minorHAnsi"/>
                <w:sz w:val="24"/>
                <w:szCs w:val="24"/>
              </w:rPr>
              <w:t>Η χρονική δι</w:t>
            </w:r>
            <w:r>
              <w:rPr>
                <w:rFonts w:cstheme="minorHAnsi"/>
                <w:sz w:val="24"/>
                <w:szCs w:val="24"/>
              </w:rPr>
              <w:t xml:space="preserve">άρκεια της εξέτασης θα είναι </w:t>
            </w:r>
            <w:r w:rsidR="005D63AE">
              <w:rPr>
                <w:rFonts w:cstheme="minorHAnsi"/>
                <w:sz w:val="24"/>
                <w:szCs w:val="24"/>
              </w:rPr>
              <w:t>9</w:t>
            </w:r>
            <w:r w:rsidR="00121588" w:rsidRPr="00121588">
              <w:rPr>
                <w:rFonts w:cstheme="minorHAnsi"/>
                <w:sz w:val="24"/>
                <w:szCs w:val="24"/>
              </w:rPr>
              <w:t>0’</w:t>
            </w:r>
            <w:r w:rsidRPr="00E43816">
              <w:rPr>
                <w:rFonts w:cstheme="minorHAnsi"/>
                <w:sz w:val="24"/>
                <w:szCs w:val="24"/>
              </w:rPr>
              <w:t xml:space="preserve"> και θα απαντηθούν ερωτήσεις </w:t>
            </w:r>
            <w:r w:rsidRPr="00317E14">
              <w:rPr>
                <w:rFonts w:cstheme="minorHAnsi"/>
                <w:sz w:val="24"/>
                <w:szCs w:val="24"/>
              </w:rPr>
              <w:t>πολλαπλών επιλογών, ναι-όχι, συμπλήρωσης λέξεων, αντιστοίχισης</w:t>
            </w:r>
            <w:r w:rsidRPr="00E43816">
              <w:rPr>
                <w:rFonts w:cstheme="minorHAnsi"/>
                <w:sz w:val="24"/>
                <w:szCs w:val="24"/>
              </w:rPr>
              <w:t xml:space="preserve">. Το τεστ των εξετάσεων θα βρίσκεται στις </w:t>
            </w:r>
            <w:r w:rsidRPr="00317E14">
              <w:rPr>
                <w:rFonts w:cstheme="minorHAnsi"/>
                <w:b/>
                <w:sz w:val="24"/>
                <w:szCs w:val="24"/>
                <w:u w:val="single"/>
              </w:rPr>
              <w:t xml:space="preserve">«ΑΣΚΗΣΕΙΣ» στο μενού αριστερά στο </w:t>
            </w:r>
            <w:proofErr w:type="spellStart"/>
            <w:r w:rsidRPr="00317E14">
              <w:rPr>
                <w:rFonts w:cstheme="minorHAnsi"/>
                <w:b/>
                <w:sz w:val="24"/>
                <w:szCs w:val="24"/>
                <w:u w:val="single"/>
              </w:rPr>
              <w:t>eclass</w:t>
            </w:r>
            <w:proofErr w:type="spellEnd"/>
            <w:r w:rsidRPr="00317E14">
              <w:rPr>
                <w:rFonts w:cstheme="minorHAnsi"/>
                <w:b/>
                <w:sz w:val="24"/>
                <w:szCs w:val="24"/>
                <w:u w:val="single"/>
              </w:rPr>
              <w:t xml:space="preserve"> της ε</w:t>
            </w:r>
            <w:r w:rsidR="005D63AE">
              <w:rPr>
                <w:rFonts w:cstheme="minorHAnsi"/>
                <w:b/>
                <w:sz w:val="24"/>
                <w:szCs w:val="24"/>
                <w:u w:val="single"/>
              </w:rPr>
              <w:t>ξεταστικής «Εξετάσεις Ιουνίου</w:t>
            </w:r>
            <w:r w:rsidRPr="00317E14">
              <w:rPr>
                <w:rFonts w:cstheme="minorHAnsi"/>
                <w:b/>
                <w:sz w:val="24"/>
                <w:szCs w:val="24"/>
                <w:u w:val="single"/>
              </w:rPr>
              <w:t xml:space="preserve"> 2021 </w:t>
            </w:r>
            <w:r>
              <w:rPr>
                <w:rFonts w:cstheme="minorHAnsi"/>
                <w:b/>
                <w:sz w:val="24"/>
                <w:szCs w:val="24"/>
                <w:u w:val="single"/>
              </w:rPr>
              <w:t>Κοινωνική Στατιστική</w:t>
            </w:r>
            <w:r w:rsidRPr="00317E14">
              <w:rPr>
                <w:rFonts w:cstheme="minorHAnsi"/>
                <w:b/>
                <w:sz w:val="24"/>
                <w:szCs w:val="24"/>
                <w:u w:val="single"/>
              </w:rPr>
              <w:t>».</w:t>
            </w:r>
            <w:r w:rsidRPr="00E43816">
              <w:rPr>
                <w:rFonts w:cstheme="minorHAnsi"/>
                <w:sz w:val="24"/>
                <w:szCs w:val="24"/>
              </w:rPr>
              <w:t xml:space="preserve"> Θα</w:t>
            </w:r>
            <w:r w:rsidRPr="00317E14">
              <w:rPr>
                <w:rFonts w:cstheme="minorHAnsi"/>
                <w:sz w:val="24"/>
                <w:szCs w:val="24"/>
              </w:rPr>
              <w:t xml:space="preserve"> </w:t>
            </w:r>
            <w:r w:rsidRPr="00317E14">
              <w:rPr>
                <w:rFonts w:cstheme="minorHAnsi"/>
                <w:sz w:val="24"/>
                <w:szCs w:val="24"/>
              </w:rPr>
              <w:lastRenderedPageBreak/>
              <w:t xml:space="preserve">επιλέξετε την άσκηση που στον τίτλο της περιλαμβάνει το αρχικό του επωνύμου σας. (θα δοθούν και διευκρινίσεις στο </w:t>
            </w:r>
            <w:proofErr w:type="spellStart"/>
            <w:r w:rsidRPr="00317E14">
              <w:rPr>
                <w:rFonts w:cstheme="minorHAnsi"/>
                <w:sz w:val="24"/>
                <w:szCs w:val="24"/>
              </w:rPr>
              <w:t>eclass</w:t>
            </w:r>
            <w:proofErr w:type="spellEnd"/>
            <w:r w:rsidRPr="00317E14">
              <w:rPr>
                <w:rFonts w:cstheme="minorHAnsi"/>
                <w:sz w:val="24"/>
                <w:szCs w:val="24"/>
              </w:rPr>
              <w:t xml:space="preserve"> λίγο πριν τις εξετάσεις).</w:t>
            </w:r>
          </w:p>
          <w:p w:rsidR="00413B17" w:rsidRPr="00A67BA6" w:rsidRDefault="00413B17" w:rsidP="00A67BA6">
            <w:pPr>
              <w:pStyle w:val="a4"/>
              <w:numPr>
                <w:ilvl w:val="0"/>
                <w:numId w:val="7"/>
              </w:numPr>
              <w:ind w:left="317" w:right="-54" w:hanging="284"/>
              <w:jc w:val="both"/>
              <w:rPr>
                <w:rFonts w:cstheme="minorHAnsi"/>
                <w:sz w:val="24"/>
                <w:szCs w:val="24"/>
              </w:rPr>
            </w:pPr>
            <w:r w:rsidRPr="00A67BA6">
              <w:rPr>
                <w:rFonts w:cstheme="minorHAnsi"/>
                <w:sz w:val="24"/>
                <w:szCs w:val="24"/>
              </w:rPr>
              <w:t xml:space="preserve">Επίσης θα υπάρχει </w:t>
            </w:r>
            <w:proofErr w:type="spellStart"/>
            <w:r w:rsidRPr="00A67BA6">
              <w:rPr>
                <w:rFonts w:cstheme="minorHAnsi"/>
                <w:sz w:val="24"/>
                <w:szCs w:val="24"/>
              </w:rPr>
              <w:t>λινκ</w:t>
            </w:r>
            <w:proofErr w:type="spellEnd"/>
            <w:r w:rsidRPr="00A67BA6">
              <w:rPr>
                <w:rFonts w:cstheme="minorHAnsi"/>
                <w:sz w:val="24"/>
                <w:szCs w:val="24"/>
              </w:rPr>
              <w:t xml:space="preserve"> στο </w:t>
            </w:r>
            <w:r w:rsidR="005D63AE">
              <w:rPr>
                <w:rFonts w:cstheme="minorHAnsi"/>
                <w:sz w:val="24"/>
                <w:szCs w:val="24"/>
                <w:lang w:val="en-US"/>
              </w:rPr>
              <w:t>TEAMS</w:t>
            </w:r>
            <w:r w:rsidRPr="00A67BA6">
              <w:rPr>
                <w:rFonts w:cstheme="minorHAnsi"/>
                <w:sz w:val="24"/>
                <w:szCs w:val="24"/>
              </w:rPr>
              <w:t xml:space="preserve"> για τις εξετάσεις. Ο σύνδεσμός θα αποσταλεί στους φοιτητές μέσω </w:t>
            </w:r>
            <w:proofErr w:type="spellStart"/>
            <w:r w:rsidRPr="00A67BA6">
              <w:rPr>
                <w:rFonts w:cstheme="minorHAnsi"/>
                <w:sz w:val="24"/>
                <w:szCs w:val="24"/>
                <w:lang w:val="fr-FR"/>
              </w:rPr>
              <w:t>eclass</w:t>
            </w:r>
            <w:proofErr w:type="spellEnd"/>
            <w:r w:rsidRPr="00A67BA6">
              <w:rPr>
                <w:rFonts w:cstheme="minorHAnsi"/>
                <w:sz w:val="24"/>
                <w:szCs w:val="24"/>
              </w:rPr>
              <w:t xml:space="preserve"> αποκλειστικά στους ιδρυματικούς λογαριασμούς όσων έχουν δηλώσει το μάθημα και έχουν  λάβει γνώση των όρων εξ αποστάσεως εκπαίδευσης συγκεκριμένα στο μάθημα που έχει δημιουργηθεί στο </w:t>
            </w:r>
            <w:proofErr w:type="spellStart"/>
            <w:r w:rsidRPr="00A67BA6">
              <w:rPr>
                <w:rFonts w:cstheme="minorHAnsi"/>
                <w:sz w:val="24"/>
                <w:szCs w:val="24"/>
                <w:lang w:val="en-US"/>
              </w:rPr>
              <w:t>eclass</w:t>
            </w:r>
            <w:proofErr w:type="spellEnd"/>
            <w:r w:rsidRPr="00A67BA6">
              <w:rPr>
                <w:rFonts w:cstheme="minorHAnsi"/>
                <w:sz w:val="24"/>
                <w:szCs w:val="24"/>
              </w:rPr>
              <w:t xml:space="preserve"> ειδικά για τις </w:t>
            </w:r>
            <w:r w:rsidR="005D63AE">
              <w:rPr>
                <w:rFonts w:cstheme="minorHAnsi"/>
                <w:sz w:val="24"/>
                <w:szCs w:val="24"/>
              </w:rPr>
              <w:t>εξετάσεις « Εξετάσεις Ιουνίου</w:t>
            </w:r>
            <w:r w:rsidRPr="00A67BA6">
              <w:rPr>
                <w:rFonts w:cstheme="minorHAnsi"/>
                <w:sz w:val="24"/>
                <w:szCs w:val="24"/>
              </w:rPr>
              <w:t xml:space="preserve"> 2021 Κοινωνική Στατιστική». Θα χρησιμοποιηθεί  και για την εξέταση των προφορικώ</w:t>
            </w:r>
            <w:r w:rsidR="005D63AE">
              <w:rPr>
                <w:rFonts w:cstheme="minorHAnsi"/>
                <w:sz w:val="24"/>
                <w:szCs w:val="24"/>
              </w:rPr>
              <w:t>ς εξεταζόμενων φοιτητών/</w:t>
            </w:r>
            <w:proofErr w:type="spellStart"/>
            <w:r w:rsidR="005D63AE">
              <w:rPr>
                <w:rFonts w:cstheme="minorHAnsi"/>
                <w:sz w:val="24"/>
                <w:szCs w:val="24"/>
              </w:rPr>
              <w:t>τριων</w:t>
            </w:r>
            <w:proofErr w:type="spellEnd"/>
            <w:r w:rsidR="005D63AE">
              <w:rPr>
                <w:rFonts w:cstheme="minorHAnsi"/>
                <w:sz w:val="24"/>
                <w:szCs w:val="24"/>
              </w:rPr>
              <w:t xml:space="preserve">. </w:t>
            </w:r>
            <w:bookmarkStart w:id="0" w:name="_GoBack"/>
            <w:bookmarkEnd w:id="0"/>
            <w:r w:rsidRPr="00A67BA6">
              <w:rPr>
                <w:rFonts w:cstheme="minorHAnsi"/>
                <w:sz w:val="24"/>
                <w:szCs w:val="24"/>
              </w:rPr>
              <w:t>Επίσης οι φοιτητές/</w:t>
            </w:r>
            <w:proofErr w:type="spellStart"/>
            <w:r w:rsidRPr="00A67BA6">
              <w:rPr>
                <w:rFonts w:cstheme="minorHAnsi"/>
                <w:sz w:val="24"/>
                <w:szCs w:val="24"/>
              </w:rPr>
              <w:t>τριες</w:t>
            </w:r>
            <w:proofErr w:type="spellEnd"/>
            <w:r w:rsidRPr="00A67BA6">
              <w:rPr>
                <w:rFonts w:cstheme="minorHAnsi"/>
                <w:sz w:val="24"/>
                <w:szCs w:val="24"/>
              </w:rPr>
              <w:t xml:space="preserve">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rsidR="00413B17" w:rsidRPr="002F4754" w:rsidRDefault="00413B17" w:rsidP="00A67BA6">
            <w:pPr>
              <w:ind w:left="317" w:right="-54" w:hanging="284"/>
              <w:jc w:val="both"/>
              <w:rPr>
                <w:rFonts w:cstheme="minorHAnsi"/>
                <w:sz w:val="24"/>
                <w:szCs w:val="24"/>
              </w:rPr>
            </w:pPr>
          </w:p>
          <w:p w:rsidR="00A01D6D" w:rsidRPr="00A67BA6" w:rsidRDefault="00413B17" w:rsidP="00413B17">
            <w:pPr>
              <w:ind w:left="-76" w:right="-68"/>
              <w:jc w:val="both"/>
              <w:rPr>
                <w:rFonts w:cstheme="minorHAnsi"/>
                <w:b/>
                <w:color w:val="2F5496" w:themeColor="accent5" w:themeShade="BF"/>
                <w:sz w:val="24"/>
                <w:szCs w:val="24"/>
              </w:rPr>
            </w:pPr>
            <w:r w:rsidRPr="00A67BA6">
              <w:rPr>
                <w:rFonts w:cstheme="minorHAnsi"/>
                <w:b/>
                <w:sz w:val="24"/>
                <w:szCs w:val="24"/>
              </w:rPr>
              <w:t xml:space="preserve">Για οτιδήποτε άλλο χρειαστείτε την ώρα της εξέτασης θα μπορείτε να στείλετε το αίτημα σας στο </w:t>
            </w:r>
            <w:proofErr w:type="spellStart"/>
            <w:r w:rsidRPr="00A67BA6">
              <w:rPr>
                <w:rFonts w:cstheme="minorHAnsi"/>
                <w:b/>
                <w:sz w:val="24"/>
                <w:szCs w:val="24"/>
                <w:lang w:val="en-US"/>
              </w:rPr>
              <w:t>kgeorgia</w:t>
            </w:r>
            <w:proofErr w:type="spellEnd"/>
            <w:r w:rsidRPr="00A67BA6">
              <w:rPr>
                <w:rFonts w:cstheme="minorHAnsi"/>
                <w:b/>
                <w:sz w:val="24"/>
                <w:szCs w:val="24"/>
              </w:rPr>
              <w:t>@</w:t>
            </w:r>
            <w:proofErr w:type="spellStart"/>
            <w:r w:rsidRPr="00A67BA6">
              <w:rPr>
                <w:rFonts w:cstheme="minorHAnsi"/>
                <w:b/>
                <w:sz w:val="24"/>
                <w:szCs w:val="24"/>
                <w:lang w:val="en-US"/>
              </w:rPr>
              <w:t>bscc</w:t>
            </w:r>
            <w:proofErr w:type="spellEnd"/>
            <w:r w:rsidRPr="00A67BA6">
              <w:rPr>
                <w:rFonts w:cstheme="minorHAnsi"/>
                <w:b/>
                <w:sz w:val="24"/>
                <w:szCs w:val="24"/>
              </w:rPr>
              <w:t>.</w:t>
            </w:r>
            <w:proofErr w:type="spellStart"/>
            <w:r w:rsidRPr="00A67BA6">
              <w:rPr>
                <w:rFonts w:cstheme="minorHAnsi"/>
                <w:b/>
                <w:sz w:val="24"/>
                <w:szCs w:val="24"/>
                <w:lang w:val="en-US"/>
              </w:rPr>
              <w:t>duth</w:t>
            </w:r>
            <w:proofErr w:type="spellEnd"/>
            <w:r w:rsidRPr="00A67BA6">
              <w:rPr>
                <w:rFonts w:cstheme="minorHAnsi"/>
                <w:b/>
                <w:sz w:val="24"/>
                <w:szCs w:val="24"/>
              </w:rPr>
              <w:t>.</w:t>
            </w:r>
            <w:r w:rsidRPr="00A67BA6">
              <w:rPr>
                <w:rFonts w:cstheme="minorHAnsi"/>
                <w:b/>
                <w:sz w:val="24"/>
                <w:szCs w:val="24"/>
                <w:lang w:val="en-US"/>
              </w:rPr>
              <w:t>gr</w:t>
            </w:r>
          </w:p>
        </w:tc>
      </w:tr>
    </w:tbl>
    <w:p w:rsidR="005E5F37" w:rsidRDefault="005E5F37"/>
    <w:p w:rsidR="00DD1AFA" w:rsidRDefault="00DD1AFA" w:rsidP="00DD1AFA">
      <w:pPr>
        <w:pStyle w:val="a4"/>
        <w:numPr>
          <w:ilvl w:val="0"/>
          <w:numId w:val="8"/>
        </w:numPr>
        <w:pBdr>
          <w:top w:val="single" w:sz="4" w:space="1" w:color="auto"/>
        </w:pBdr>
        <w:spacing w:after="0" w:line="256" w:lineRule="auto"/>
        <w:ind w:left="364" w:hanging="298"/>
        <w:rPr>
          <w:sz w:val="18"/>
          <w:szCs w:val="18"/>
        </w:rPr>
      </w:pPr>
      <w:r>
        <w:rPr>
          <w:sz w:val="18"/>
          <w:szCs w:val="18"/>
        </w:rPr>
        <w:t>Συμπληρώνεται εφόσον υπάρχουν</w:t>
      </w:r>
    </w:p>
    <w:p w:rsidR="00DD1AFA" w:rsidRDefault="00DD1AFA" w:rsidP="00DD1AFA">
      <w:pPr>
        <w:pStyle w:val="a4"/>
        <w:numPr>
          <w:ilvl w:val="0"/>
          <w:numId w:val="8"/>
        </w:numPr>
        <w:pBdr>
          <w:top w:val="single" w:sz="4" w:space="1" w:color="auto"/>
        </w:pBdr>
        <w:spacing w:after="0" w:line="256" w:lineRule="auto"/>
        <w:ind w:left="364" w:hanging="298"/>
        <w:rPr>
          <w:sz w:val="18"/>
          <w:szCs w:val="18"/>
        </w:rPr>
      </w:pPr>
      <w:r>
        <w:rPr>
          <w:sz w:val="18"/>
          <w:szCs w:val="18"/>
        </w:rPr>
        <w:t xml:space="preserve">Συμπληρώνεται ανάλογα: μάθημα ΠΠΣ ή μάθημα ΠΜΣ  </w:t>
      </w:r>
    </w:p>
    <w:p w:rsidR="00DD1AFA" w:rsidRDefault="00DD1AFA" w:rsidP="00DD1AFA">
      <w:pPr>
        <w:pStyle w:val="a4"/>
        <w:numPr>
          <w:ilvl w:val="0"/>
          <w:numId w:val="8"/>
        </w:numPr>
        <w:pBdr>
          <w:top w:val="single" w:sz="4" w:space="1" w:color="auto"/>
        </w:pBdr>
        <w:spacing w:after="0" w:line="256" w:lineRule="auto"/>
        <w:ind w:left="364" w:hanging="298"/>
        <w:rPr>
          <w:sz w:val="18"/>
          <w:szCs w:val="18"/>
        </w:rPr>
      </w:pPr>
      <w:r>
        <w:rPr>
          <w:sz w:val="18"/>
          <w:szCs w:val="18"/>
        </w:rPr>
        <w:t>Συμπληρώνεται με έναν ή περισσότερους τρόπους εξέτασης που επιθυμεί ο διδάσκων π.χ.</w:t>
      </w:r>
    </w:p>
    <w:p w:rsidR="00DD1AFA" w:rsidRDefault="00DD1AFA" w:rsidP="00DD1AFA">
      <w:pPr>
        <w:pStyle w:val="a4"/>
        <w:numPr>
          <w:ilvl w:val="0"/>
          <w:numId w:val="9"/>
        </w:numPr>
        <w:spacing w:after="0" w:line="240" w:lineRule="auto"/>
        <w:ind w:left="574" w:hanging="218"/>
        <w:rPr>
          <w:rFonts w:cstheme="minorHAnsi"/>
          <w:color w:val="000000" w:themeColor="text1"/>
          <w:sz w:val="18"/>
          <w:szCs w:val="18"/>
        </w:rPr>
      </w:pPr>
      <w:bookmarkStart w:id="1" w:name="_Hlk41163814"/>
      <w:r>
        <w:rPr>
          <w:rFonts w:cstheme="minorHAnsi"/>
          <w:color w:val="000000" w:themeColor="text1"/>
          <w:sz w:val="18"/>
          <w:szCs w:val="18"/>
        </w:rPr>
        <w:t>γραπτή εργασία ή/και ασκήσεις,</w:t>
      </w:r>
    </w:p>
    <w:bookmarkEnd w:id="1"/>
    <w:p w:rsidR="00DD1AFA" w:rsidRDefault="00DD1AFA" w:rsidP="00DD1AFA">
      <w:pPr>
        <w:pStyle w:val="a4"/>
        <w:numPr>
          <w:ilvl w:val="0"/>
          <w:numId w:val="9"/>
        </w:numPr>
        <w:spacing w:after="0" w:line="256" w:lineRule="auto"/>
        <w:ind w:left="574" w:hanging="218"/>
        <w:rPr>
          <w:color w:val="000000" w:themeColor="text1"/>
          <w:sz w:val="18"/>
          <w:szCs w:val="18"/>
        </w:rPr>
      </w:pPr>
      <w:r>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DD1AFA" w:rsidRDefault="00DD1AFA" w:rsidP="00DD1AFA">
      <w:pPr>
        <w:pStyle w:val="a4"/>
        <w:numPr>
          <w:ilvl w:val="0"/>
          <w:numId w:val="8"/>
        </w:numPr>
        <w:spacing w:line="256" w:lineRule="auto"/>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rsidR="00DD1AFA" w:rsidRDefault="00DD1AFA" w:rsidP="00DD1AFA">
      <w:pPr>
        <w:pStyle w:val="a4"/>
        <w:ind w:left="426"/>
        <w:jc w:val="both"/>
        <w:rPr>
          <w:sz w:val="18"/>
        </w:rPr>
      </w:pPr>
      <w:r>
        <w:rPr>
          <w:sz w:val="18"/>
        </w:rPr>
        <w:t xml:space="preserve"> α) σε περίπτωση </w:t>
      </w:r>
      <w:r>
        <w:rPr>
          <w:b/>
          <w:bCs/>
          <w:sz w:val="18"/>
        </w:rPr>
        <w:t>γραπτής εργασίας ή/και ασκήσεων:</w:t>
      </w:r>
      <w:r>
        <w:rPr>
          <w:sz w:val="18"/>
        </w:rPr>
        <w:t xml:space="preserve"> οι ημερομηνίες παράδοσης και το μέσο υποβολής τους στον διδάσκοντα, ο τρόπος βαθμολόγησής τους, η συμμετοχή της εργασίας στον τελικό βαθμό και </w:t>
      </w:r>
      <w:proofErr w:type="spellStart"/>
      <w:r>
        <w:rPr>
          <w:sz w:val="18"/>
        </w:rPr>
        <w:t>ό,τι</w:t>
      </w:r>
      <w:proofErr w:type="spellEnd"/>
      <w:r>
        <w:rPr>
          <w:sz w:val="18"/>
        </w:rPr>
        <w:t xml:space="preserve"> άλλο κρίνει ο διδάσκων ότι πρέπει να αναφερθεί. Επισυνάπτεται κατάλογος μόνο με τα ΑΕΜ των δικαιούχων να συμμετάσχουν στην εξέταση.</w:t>
      </w:r>
    </w:p>
    <w:p w:rsidR="00DD1AFA" w:rsidRDefault="00DD1AFA" w:rsidP="00DD1AFA">
      <w:pPr>
        <w:pStyle w:val="a4"/>
        <w:ind w:left="426"/>
        <w:jc w:val="both"/>
        <w:rPr>
          <w:sz w:val="18"/>
        </w:rPr>
      </w:pPr>
      <w:r>
        <w:rPr>
          <w:sz w:val="18"/>
        </w:rPr>
        <w:t xml:space="preserve">β) σε περίπτωση </w:t>
      </w:r>
      <w:r>
        <w:rPr>
          <w:b/>
          <w:sz w:val="18"/>
        </w:rPr>
        <w:t xml:space="preserve">προφορικής εξέτασης με εξ αποστάσεως μεθόδους: </w:t>
      </w:r>
      <w:r>
        <w:rPr>
          <w:bCs/>
          <w:sz w:val="18"/>
        </w:rPr>
        <w:t xml:space="preserve">οι </w:t>
      </w:r>
      <w:r>
        <w:rPr>
          <w:sz w:val="18"/>
        </w:rPr>
        <w:t xml:space="preserve">οδηγίες πραγματοποίησης της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w:t>
      </w:r>
      <w:proofErr w:type="spellStart"/>
      <w:r>
        <w:rPr>
          <w:sz w:val="18"/>
        </w:rPr>
        <w:t>υπερσύνδεσμοι</w:t>
      </w:r>
      <w:proofErr w:type="spellEnd"/>
      <w:r>
        <w:rPr>
          <w:sz w:val="18"/>
        </w:rPr>
        <w:t xml:space="preserve"> σύνδεσης με την εικονική αίθουσα ή ο τρόπος και ο χρόνος αποστολής του </w:t>
      </w:r>
      <w:proofErr w:type="spellStart"/>
      <w:r>
        <w:rPr>
          <w:sz w:val="18"/>
        </w:rPr>
        <w:t>υπερσυνδέσμου</w:t>
      </w:r>
      <w:proofErr w:type="spellEnd"/>
      <w:r>
        <w:rPr>
          <w:sz w:val="18"/>
        </w:rPr>
        <w:t>, οι ημερομηνίες και ώρες που θα συνδεθεί κάθε φοιτητής (πρόγραμμα εξέτασης), η διάρκεια της εξέτασης (έναρξη-</w:t>
      </w:r>
      <w:proofErr w:type="spellStart"/>
      <w:r>
        <w:rPr>
          <w:sz w:val="18"/>
        </w:rPr>
        <w:t>λήξ</w:t>
      </w:r>
      <w:proofErr w:type="spellEnd"/>
      <w:r>
        <w:rPr>
          <w:sz w:val="18"/>
        </w:rPr>
        <w:t xml:space="preserve">η), ο τρόπος βαθμολόγησης, η συμμετοχή της εξέτασης στον τελικό βαθμό, οι τρόποι με τους οποίους εξασφαλίζεται το αδιάβλητο και η αξιοπιστία εξέτασης και </w:t>
      </w:r>
      <w:proofErr w:type="spellStart"/>
      <w:r>
        <w:rPr>
          <w:sz w:val="18"/>
        </w:rPr>
        <w:t>ό,τι</w:t>
      </w:r>
      <w:proofErr w:type="spellEnd"/>
      <w:r>
        <w:rPr>
          <w:sz w:val="18"/>
        </w:rPr>
        <w:t xml:space="preserve">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rsidR="00DD1AFA" w:rsidRDefault="00DD1AFA" w:rsidP="00DD1AFA">
      <w:pPr>
        <w:pStyle w:val="a4"/>
        <w:ind w:left="426"/>
        <w:jc w:val="both"/>
        <w:rPr>
          <w:sz w:val="18"/>
        </w:rPr>
      </w:pPr>
      <w:r>
        <w:rPr>
          <w:sz w:val="18"/>
        </w:rPr>
        <w:t xml:space="preserve">γ) Σε περίπτωση </w:t>
      </w:r>
      <w:r>
        <w:rPr>
          <w:b/>
          <w:bCs/>
          <w:sz w:val="18"/>
        </w:rPr>
        <w:t>γραπτής εξέτασης με εξ αποστάσεως μεθόδους</w:t>
      </w:r>
      <w:r>
        <w:rPr>
          <w:sz w:val="18"/>
        </w:rPr>
        <w:t xml:space="preserve">: οι οδηγίες χορήγησης των θεμάτων, ο τρόπος υποβολής των απαντήσεων, η χρονική διάρκεια της εξέτασης, ο τρόπος βαθμολόγησης, η συμμετοχή της εξέτασης στον τελικό βαθμό, οι τρόποι με τους οποίους εξασφαλίζεται το αδιάβλητο και η αξιοπιστία εξέτασης και </w:t>
      </w:r>
      <w:proofErr w:type="spellStart"/>
      <w:r>
        <w:rPr>
          <w:sz w:val="18"/>
        </w:rPr>
        <w:t>ό,τι</w:t>
      </w:r>
      <w:proofErr w:type="spellEnd"/>
      <w:r>
        <w:rPr>
          <w:sz w:val="18"/>
        </w:rPr>
        <w:t xml:space="preserve"> άλλο κρίνει ο διδάσκων ότι πρέπει να αναφερθεί. Επισυνάπτεται κατάλογος μόνο με τα ΑΕΜ των δικαιούχων να συμμετάσχουν στην εξέταση.</w:t>
      </w:r>
    </w:p>
    <w:p w:rsidR="004D2BC0" w:rsidRPr="00DD1AFA" w:rsidRDefault="00DD1AFA" w:rsidP="00DD1AFA">
      <w:pPr>
        <w:pStyle w:val="a4"/>
        <w:ind w:left="426"/>
        <w:jc w:val="both"/>
        <w:rPr>
          <w:b/>
          <w:bCs/>
          <w:sz w:val="18"/>
        </w:rPr>
      </w:pPr>
      <w:r>
        <w:rPr>
          <w:b/>
          <w:bCs/>
          <w:sz w:val="18"/>
        </w:rPr>
        <w:t xml:space="preserve">Ο/Η ΔΙΔΑΣΚΩΝ/ΟΥΣΑ ΑΠΟΣΤΕΛΛΕΙ ΤΟ ΠΑΡΑΡΤΗΜΑ ΜΕΣΩ </w:t>
      </w:r>
      <w:r>
        <w:rPr>
          <w:b/>
          <w:bCs/>
          <w:sz w:val="18"/>
          <w:lang w:val="fr-FR"/>
        </w:rPr>
        <w:t>ECL</w:t>
      </w:r>
      <w:r>
        <w:rPr>
          <w:b/>
          <w:bCs/>
          <w:sz w:val="18"/>
          <w:lang w:val="en-US"/>
        </w:rPr>
        <w:t>ASS</w:t>
      </w:r>
      <w:r w:rsidRPr="00DD1AFA">
        <w:rPr>
          <w:b/>
          <w:bCs/>
          <w:sz w:val="18"/>
        </w:rPr>
        <w:t xml:space="preserve"> </w:t>
      </w:r>
      <w:r>
        <w:rPr>
          <w:b/>
          <w:bCs/>
          <w:sz w:val="18"/>
        </w:rPr>
        <w:t xml:space="preserve">ΣΤΟΝ ΚΑΤΑΛΟΓΟ ΤΩΝ ΣΥΜΜΕΤΕΧΟΝΤΩΝ ΣΤΗΝ ΕΞΕΤΑΣΗ ΦΟΙΤΗΤΩΝ ΠΟΥ ΕΧΕΙ ΚΑΤΕΒΑΣΕΙ ΑΠΟ ΤΟ </w:t>
      </w:r>
      <w:r>
        <w:rPr>
          <w:b/>
          <w:bCs/>
          <w:sz w:val="18"/>
          <w:lang w:val="fr-FR"/>
        </w:rPr>
        <w:t xml:space="preserve">CLASS </w:t>
      </w:r>
      <w:r>
        <w:rPr>
          <w:b/>
          <w:bCs/>
          <w:sz w:val="18"/>
          <w:lang w:val="en-US"/>
        </w:rPr>
        <w:t>WEB</w:t>
      </w:r>
      <w:r>
        <w:rPr>
          <w:b/>
          <w:bCs/>
          <w:sz w:val="18"/>
        </w:rPr>
        <w:t>.</w:t>
      </w:r>
    </w:p>
    <w:sectPr w:rsidR="004D2BC0" w:rsidRPr="00DD1AFA" w:rsidSect="002823D5">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398D1884"/>
    <w:multiLevelType w:val="hybridMultilevel"/>
    <w:tmpl w:val="E4263CC6"/>
    <w:lvl w:ilvl="0" w:tplc="0408000F">
      <w:start w:val="1"/>
      <w:numFmt w:val="decimal"/>
      <w:lvlText w:val="%1."/>
      <w:lvlJc w:val="left"/>
      <w:pPr>
        <w:ind w:left="711" w:hanging="360"/>
      </w:pPr>
    </w:lvl>
    <w:lvl w:ilvl="1" w:tplc="04080019" w:tentative="1">
      <w:start w:val="1"/>
      <w:numFmt w:val="lowerLetter"/>
      <w:lvlText w:val="%2."/>
      <w:lvlJc w:val="left"/>
      <w:pPr>
        <w:ind w:left="1431" w:hanging="360"/>
      </w:pPr>
    </w:lvl>
    <w:lvl w:ilvl="2" w:tplc="0408001B" w:tentative="1">
      <w:start w:val="1"/>
      <w:numFmt w:val="lowerRoman"/>
      <w:lvlText w:val="%3."/>
      <w:lvlJc w:val="right"/>
      <w:pPr>
        <w:ind w:left="2151" w:hanging="180"/>
      </w:pPr>
    </w:lvl>
    <w:lvl w:ilvl="3" w:tplc="0408000F" w:tentative="1">
      <w:start w:val="1"/>
      <w:numFmt w:val="decimal"/>
      <w:lvlText w:val="%4."/>
      <w:lvlJc w:val="left"/>
      <w:pPr>
        <w:ind w:left="2871" w:hanging="360"/>
      </w:pPr>
    </w:lvl>
    <w:lvl w:ilvl="4" w:tplc="04080019" w:tentative="1">
      <w:start w:val="1"/>
      <w:numFmt w:val="lowerLetter"/>
      <w:lvlText w:val="%5."/>
      <w:lvlJc w:val="left"/>
      <w:pPr>
        <w:ind w:left="3591" w:hanging="360"/>
      </w:pPr>
    </w:lvl>
    <w:lvl w:ilvl="5" w:tplc="0408001B" w:tentative="1">
      <w:start w:val="1"/>
      <w:numFmt w:val="lowerRoman"/>
      <w:lvlText w:val="%6."/>
      <w:lvlJc w:val="right"/>
      <w:pPr>
        <w:ind w:left="4311" w:hanging="180"/>
      </w:pPr>
    </w:lvl>
    <w:lvl w:ilvl="6" w:tplc="0408000F" w:tentative="1">
      <w:start w:val="1"/>
      <w:numFmt w:val="decimal"/>
      <w:lvlText w:val="%7."/>
      <w:lvlJc w:val="left"/>
      <w:pPr>
        <w:ind w:left="5031" w:hanging="360"/>
      </w:pPr>
    </w:lvl>
    <w:lvl w:ilvl="7" w:tplc="04080019" w:tentative="1">
      <w:start w:val="1"/>
      <w:numFmt w:val="lowerLetter"/>
      <w:lvlText w:val="%8."/>
      <w:lvlJc w:val="left"/>
      <w:pPr>
        <w:ind w:left="5751" w:hanging="360"/>
      </w:pPr>
    </w:lvl>
    <w:lvl w:ilvl="8" w:tplc="0408001B" w:tentative="1">
      <w:start w:val="1"/>
      <w:numFmt w:val="lowerRoman"/>
      <w:lvlText w:val="%9."/>
      <w:lvlJc w:val="right"/>
      <w:pPr>
        <w:ind w:left="6471" w:hanging="180"/>
      </w:pPr>
    </w:lvl>
  </w:abstractNum>
  <w:abstractNum w:abstractNumId="5">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6F876AA3"/>
    <w:multiLevelType w:val="hybridMultilevel"/>
    <w:tmpl w:val="86C6CEC2"/>
    <w:lvl w:ilvl="0" w:tplc="0408000F">
      <w:start w:val="1"/>
      <w:numFmt w:val="decimal"/>
      <w:lvlText w:val="%1."/>
      <w:lvlJc w:val="left"/>
      <w:pPr>
        <w:ind w:left="672" w:hanging="360"/>
      </w:pPr>
    </w:lvl>
    <w:lvl w:ilvl="1" w:tplc="04080019" w:tentative="1">
      <w:start w:val="1"/>
      <w:numFmt w:val="lowerLetter"/>
      <w:lvlText w:val="%2."/>
      <w:lvlJc w:val="left"/>
      <w:pPr>
        <w:ind w:left="1392" w:hanging="360"/>
      </w:pPr>
    </w:lvl>
    <w:lvl w:ilvl="2" w:tplc="0408001B" w:tentative="1">
      <w:start w:val="1"/>
      <w:numFmt w:val="lowerRoman"/>
      <w:lvlText w:val="%3."/>
      <w:lvlJc w:val="right"/>
      <w:pPr>
        <w:ind w:left="2112" w:hanging="180"/>
      </w:pPr>
    </w:lvl>
    <w:lvl w:ilvl="3" w:tplc="0408000F" w:tentative="1">
      <w:start w:val="1"/>
      <w:numFmt w:val="decimal"/>
      <w:lvlText w:val="%4."/>
      <w:lvlJc w:val="left"/>
      <w:pPr>
        <w:ind w:left="2832" w:hanging="360"/>
      </w:pPr>
    </w:lvl>
    <w:lvl w:ilvl="4" w:tplc="04080019" w:tentative="1">
      <w:start w:val="1"/>
      <w:numFmt w:val="lowerLetter"/>
      <w:lvlText w:val="%5."/>
      <w:lvlJc w:val="left"/>
      <w:pPr>
        <w:ind w:left="3552" w:hanging="360"/>
      </w:pPr>
    </w:lvl>
    <w:lvl w:ilvl="5" w:tplc="0408001B" w:tentative="1">
      <w:start w:val="1"/>
      <w:numFmt w:val="lowerRoman"/>
      <w:lvlText w:val="%6."/>
      <w:lvlJc w:val="right"/>
      <w:pPr>
        <w:ind w:left="4272" w:hanging="180"/>
      </w:pPr>
    </w:lvl>
    <w:lvl w:ilvl="6" w:tplc="0408000F" w:tentative="1">
      <w:start w:val="1"/>
      <w:numFmt w:val="decimal"/>
      <w:lvlText w:val="%7."/>
      <w:lvlJc w:val="left"/>
      <w:pPr>
        <w:ind w:left="4992" w:hanging="360"/>
      </w:pPr>
    </w:lvl>
    <w:lvl w:ilvl="7" w:tplc="04080019" w:tentative="1">
      <w:start w:val="1"/>
      <w:numFmt w:val="lowerLetter"/>
      <w:lvlText w:val="%8."/>
      <w:lvlJc w:val="left"/>
      <w:pPr>
        <w:ind w:left="5712" w:hanging="360"/>
      </w:pPr>
    </w:lvl>
    <w:lvl w:ilvl="8" w:tplc="0408001B" w:tentative="1">
      <w:start w:val="1"/>
      <w:numFmt w:val="lowerRoman"/>
      <w:lvlText w:val="%9."/>
      <w:lvlJc w:val="right"/>
      <w:pPr>
        <w:ind w:left="6432" w:hanging="180"/>
      </w:p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FE"/>
    <w:rsid w:val="00080669"/>
    <w:rsid w:val="0008631A"/>
    <w:rsid w:val="000E1B42"/>
    <w:rsid w:val="001141AF"/>
    <w:rsid w:val="001175FD"/>
    <w:rsid w:val="00121588"/>
    <w:rsid w:val="00177FD7"/>
    <w:rsid w:val="002823D5"/>
    <w:rsid w:val="00290562"/>
    <w:rsid w:val="003400D7"/>
    <w:rsid w:val="003500A5"/>
    <w:rsid w:val="0040435D"/>
    <w:rsid w:val="00413B17"/>
    <w:rsid w:val="004B4A60"/>
    <w:rsid w:val="004D03D0"/>
    <w:rsid w:val="004D2BC0"/>
    <w:rsid w:val="0056282E"/>
    <w:rsid w:val="005D63AE"/>
    <w:rsid w:val="005E5F37"/>
    <w:rsid w:val="00706579"/>
    <w:rsid w:val="00723F86"/>
    <w:rsid w:val="008632B1"/>
    <w:rsid w:val="00875568"/>
    <w:rsid w:val="00893EEC"/>
    <w:rsid w:val="008B32DA"/>
    <w:rsid w:val="008D3A7C"/>
    <w:rsid w:val="00922E9E"/>
    <w:rsid w:val="009B443A"/>
    <w:rsid w:val="00A01D6D"/>
    <w:rsid w:val="00A308D0"/>
    <w:rsid w:val="00A468A8"/>
    <w:rsid w:val="00A67BA6"/>
    <w:rsid w:val="00A7691C"/>
    <w:rsid w:val="00A934B6"/>
    <w:rsid w:val="00AA1AD5"/>
    <w:rsid w:val="00B04BFE"/>
    <w:rsid w:val="00B5454F"/>
    <w:rsid w:val="00BA46EC"/>
    <w:rsid w:val="00C05CF0"/>
    <w:rsid w:val="00D20FDE"/>
    <w:rsid w:val="00D22FFA"/>
    <w:rsid w:val="00D44250"/>
    <w:rsid w:val="00DB4C15"/>
    <w:rsid w:val="00DD1AFA"/>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62"/>
  </w:style>
  <w:style w:type="paragraph" w:styleId="2">
    <w:name w:val="heading 2"/>
    <w:basedOn w:val="a"/>
    <w:next w:val="a"/>
    <w:link w:val="2Char"/>
    <w:uiPriority w:val="9"/>
    <w:unhideWhenUsed/>
    <w:qFormat/>
    <w:rsid w:val="00BA46E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 w:type="character" w:customStyle="1" w:styleId="2Char">
    <w:name w:val="Επικεφαλίδα 2 Char"/>
    <w:basedOn w:val="a0"/>
    <w:link w:val="2"/>
    <w:uiPriority w:val="9"/>
    <w:rsid w:val="00BA46E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62"/>
  </w:style>
  <w:style w:type="paragraph" w:styleId="2">
    <w:name w:val="heading 2"/>
    <w:basedOn w:val="a"/>
    <w:next w:val="a"/>
    <w:link w:val="2Char"/>
    <w:uiPriority w:val="9"/>
    <w:unhideWhenUsed/>
    <w:qFormat/>
    <w:rsid w:val="00BA46E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 w:type="character" w:customStyle="1" w:styleId="2Char">
    <w:name w:val="Επικεφαλίδα 2 Char"/>
    <w:basedOn w:val="a0"/>
    <w:link w:val="2"/>
    <w:uiPriority w:val="9"/>
    <w:rsid w:val="00BA46E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9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3793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3</cp:revision>
  <dcterms:created xsi:type="dcterms:W3CDTF">2021-05-27T16:54:00Z</dcterms:created>
  <dcterms:modified xsi:type="dcterms:W3CDTF">2021-05-27T17:02:00Z</dcterms:modified>
</cp:coreProperties>
</file>