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928EF" w14:textId="4E77A488" w:rsidR="005214C1" w:rsidRPr="005214C1" w:rsidRDefault="005214C1" w:rsidP="005214C1">
      <w:pPr>
        <w:pStyle w:val="NormalWeb"/>
        <w:jc w:val="center"/>
        <w:rPr>
          <w:rFonts w:ascii="Arial" w:hAnsi="Arial" w:cs="Arial"/>
          <w:b/>
          <w:bCs/>
          <w:sz w:val="21"/>
          <w:szCs w:val="21"/>
          <w:u w:val="single"/>
          <w:lang w:val="el-GR"/>
        </w:rPr>
      </w:pPr>
      <w:r w:rsidRPr="005214C1">
        <w:rPr>
          <w:rFonts w:ascii="Arial" w:hAnsi="Arial" w:cs="Arial"/>
          <w:b/>
          <w:bCs/>
          <w:sz w:val="21"/>
          <w:szCs w:val="21"/>
          <w:u w:val="single"/>
          <w:lang w:val="el-GR"/>
        </w:rPr>
        <w:t xml:space="preserve">ΑΝΑΚΟΙΝΩΣΗ για τις εξετάσεις μέσω </w:t>
      </w:r>
      <w:proofErr w:type="spellStart"/>
      <w:r w:rsidRPr="005214C1">
        <w:rPr>
          <w:rFonts w:ascii="Arial" w:hAnsi="Arial" w:cs="Arial"/>
          <w:b/>
          <w:bCs/>
          <w:sz w:val="21"/>
          <w:szCs w:val="21"/>
          <w:u w:val="single"/>
        </w:rPr>
        <w:t>eclass</w:t>
      </w:r>
      <w:proofErr w:type="spellEnd"/>
    </w:p>
    <w:p w14:paraId="2AB83244" w14:textId="77777777" w:rsidR="005214C1" w:rsidRDefault="005214C1" w:rsidP="005214C1">
      <w:pPr>
        <w:spacing w:line="480" w:lineRule="auto"/>
        <w:rPr>
          <w:rFonts w:ascii="Arial" w:hAnsi="Arial" w:cs="Arial"/>
          <w:sz w:val="21"/>
          <w:szCs w:val="21"/>
        </w:rPr>
      </w:pPr>
    </w:p>
    <w:p w14:paraId="0E7C6440" w14:textId="47C34EF0" w:rsidR="005214C1" w:rsidRDefault="005214C1" w:rsidP="005214C1">
      <w:pPr>
        <w:spacing w:line="480" w:lineRule="auto"/>
        <w:rPr>
          <w:rFonts w:ascii="Arial" w:hAnsi="Arial" w:cs="Arial"/>
          <w:sz w:val="21"/>
          <w:szCs w:val="21"/>
          <w:lang w:val="el-GR"/>
        </w:rPr>
      </w:pPr>
      <w:r>
        <w:rPr>
          <w:rFonts w:ascii="Arial" w:hAnsi="Arial" w:cs="Arial"/>
          <w:sz w:val="21"/>
          <w:szCs w:val="21"/>
        </w:rPr>
        <w:t>A</w:t>
      </w:r>
      <w:proofErr w:type="spellStart"/>
      <w:r>
        <w:rPr>
          <w:rFonts w:ascii="Arial" w:hAnsi="Arial" w:cs="Arial"/>
          <w:sz w:val="21"/>
          <w:szCs w:val="21"/>
          <w:lang w:val="el-GR"/>
        </w:rPr>
        <w:t>γαπητές</w:t>
      </w:r>
      <w:proofErr w:type="spellEnd"/>
      <w:r>
        <w:rPr>
          <w:rFonts w:ascii="Arial" w:hAnsi="Arial" w:cs="Arial"/>
          <w:sz w:val="21"/>
          <w:szCs w:val="21"/>
          <w:lang w:val="el-GR"/>
        </w:rPr>
        <w:t xml:space="preserve"> φοιτήτριες/Αγαπητοί φοιτητές</w:t>
      </w:r>
    </w:p>
    <w:p w14:paraId="569D53DF" w14:textId="77777777" w:rsidR="005214C1" w:rsidRDefault="005214C1" w:rsidP="005214C1">
      <w:pPr>
        <w:spacing w:line="480" w:lineRule="auto"/>
        <w:jc w:val="both"/>
        <w:rPr>
          <w:rFonts w:ascii="Arial" w:hAnsi="Arial" w:cs="Arial"/>
          <w:sz w:val="21"/>
          <w:szCs w:val="21"/>
          <w:lang w:val="el-GR"/>
        </w:rPr>
      </w:pPr>
      <w:r>
        <w:rPr>
          <w:rFonts w:ascii="Arial" w:hAnsi="Arial" w:cs="Arial"/>
          <w:sz w:val="21"/>
          <w:szCs w:val="21"/>
          <w:lang w:val="el-GR"/>
        </w:rPr>
        <w:t xml:space="preserve">Αναφορικά με τις εξετάσεις που πραγματοποιούνται μέσω </w:t>
      </w:r>
      <w:proofErr w:type="spellStart"/>
      <w:r>
        <w:rPr>
          <w:rFonts w:ascii="Arial" w:hAnsi="Arial" w:cs="Arial"/>
          <w:sz w:val="21"/>
          <w:szCs w:val="21"/>
        </w:rPr>
        <w:t>eclass</w:t>
      </w:r>
      <w:proofErr w:type="spellEnd"/>
      <w:r>
        <w:rPr>
          <w:rFonts w:ascii="Arial" w:hAnsi="Arial" w:cs="Arial"/>
          <w:sz w:val="21"/>
          <w:szCs w:val="21"/>
          <w:lang w:val="el-GR"/>
        </w:rPr>
        <w:t xml:space="preserve">, θα θέλαμε να σας ενημερώσουμε ότι </w:t>
      </w:r>
      <w:r w:rsidRPr="005214C1">
        <w:rPr>
          <w:rFonts w:ascii="Arial" w:hAnsi="Arial" w:cs="Arial"/>
          <w:sz w:val="21"/>
          <w:szCs w:val="21"/>
          <w:lang w:val="el-GR"/>
        </w:rPr>
        <w:t>έχει διαπιστωθεί πως στις ασκήσεις του</w:t>
      </w:r>
      <w:r>
        <w:rPr>
          <w:rFonts w:ascii="Arial" w:hAnsi="Arial" w:cs="Arial"/>
          <w:sz w:val="21"/>
          <w:szCs w:val="21"/>
        </w:rPr>
        <w:t> </w:t>
      </w:r>
      <w:proofErr w:type="spellStart"/>
      <w:r>
        <w:rPr>
          <w:rFonts w:ascii="Arial" w:hAnsi="Arial" w:cs="Arial"/>
          <w:sz w:val="21"/>
          <w:szCs w:val="21"/>
        </w:rPr>
        <w:t>eclass</w:t>
      </w:r>
      <w:proofErr w:type="spellEnd"/>
      <w:r>
        <w:rPr>
          <w:rFonts w:ascii="Arial" w:hAnsi="Arial" w:cs="Arial"/>
          <w:sz w:val="21"/>
          <w:szCs w:val="21"/>
          <w:lang w:val="el-GR"/>
        </w:rPr>
        <w:t>,</w:t>
      </w:r>
      <w:r>
        <w:rPr>
          <w:rFonts w:ascii="Arial" w:hAnsi="Arial" w:cs="Arial"/>
          <w:sz w:val="21"/>
          <w:szCs w:val="21"/>
        </w:rPr>
        <w:t> </w:t>
      </w:r>
      <w:r w:rsidRPr="005214C1">
        <w:rPr>
          <w:rFonts w:ascii="Arial" w:hAnsi="Arial" w:cs="Arial"/>
          <w:sz w:val="21"/>
          <w:szCs w:val="21"/>
          <w:lang w:val="el-GR"/>
        </w:rPr>
        <w:t>όπου οι ερωτήσεις εμφανίζονται μία ανά σελίδα και δεν δίνεται η δυνατότητα επιστροφής σε προηγούμενες σελίδες, όταν πατηθεί εκ παραδρομής το κουμπί «Οριστική Υποβολή», η ενέργεια δε</w:t>
      </w:r>
      <w:r>
        <w:rPr>
          <w:rFonts w:ascii="Arial" w:hAnsi="Arial" w:cs="Arial"/>
          <w:sz w:val="21"/>
          <w:szCs w:val="21"/>
          <w:lang w:val="el-GR"/>
        </w:rPr>
        <w:t>ν</w:t>
      </w:r>
      <w:r w:rsidRPr="005214C1">
        <w:rPr>
          <w:rFonts w:ascii="Arial" w:hAnsi="Arial" w:cs="Arial"/>
          <w:sz w:val="21"/>
          <w:szCs w:val="21"/>
          <w:lang w:val="el-GR"/>
        </w:rPr>
        <w:t xml:space="preserve"> δύναται να αναιρεθεί, ακόμη κι αν στη συνέχεια επιλεχθεί «Επιστροφή στην Άσκηση».</w:t>
      </w:r>
    </w:p>
    <w:p w14:paraId="7B92F412" w14:textId="776D35D0" w:rsidR="005214C1" w:rsidRDefault="005214C1" w:rsidP="005214C1">
      <w:pPr>
        <w:spacing w:line="480" w:lineRule="auto"/>
        <w:jc w:val="both"/>
        <w:rPr>
          <w:rFonts w:ascii="Arial" w:hAnsi="Arial" w:cs="Arial"/>
          <w:sz w:val="21"/>
          <w:szCs w:val="21"/>
          <w:lang w:val="el-GR"/>
        </w:rPr>
      </w:pPr>
      <w:r w:rsidRPr="005214C1">
        <w:rPr>
          <w:rFonts w:ascii="Arial" w:hAnsi="Arial" w:cs="Arial"/>
          <w:sz w:val="21"/>
          <w:szCs w:val="21"/>
          <w:lang w:val="el-GR"/>
        </w:rPr>
        <w:br/>
        <w:t>Οι φοιτ</w:t>
      </w:r>
      <w:r>
        <w:rPr>
          <w:rFonts w:ascii="Arial" w:hAnsi="Arial" w:cs="Arial"/>
          <w:sz w:val="21"/>
          <w:szCs w:val="21"/>
          <w:lang w:val="el-GR"/>
        </w:rPr>
        <w:t>ήτριες/φοιτη</w:t>
      </w:r>
      <w:r w:rsidRPr="005214C1">
        <w:rPr>
          <w:rFonts w:ascii="Arial" w:hAnsi="Arial" w:cs="Arial"/>
          <w:sz w:val="21"/>
          <w:szCs w:val="21"/>
          <w:lang w:val="el-GR"/>
        </w:rPr>
        <w:t xml:space="preserve">τές θα πρέπει να είναι ιδιαίτερα προσεκτικοί και </w:t>
      </w:r>
      <w:r w:rsidRPr="005214C1">
        <w:rPr>
          <w:rFonts w:ascii="Arial" w:hAnsi="Arial" w:cs="Arial"/>
          <w:b/>
          <w:bCs/>
          <w:sz w:val="21"/>
          <w:szCs w:val="21"/>
          <w:lang w:val="el-GR"/>
        </w:rPr>
        <w:t>να πατούν «Οριστική Υποβολή»</w:t>
      </w:r>
      <w:r w:rsidRPr="005214C1">
        <w:rPr>
          <w:rFonts w:ascii="Arial" w:hAnsi="Arial" w:cs="Arial"/>
          <w:sz w:val="21"/>
          <w:szCs w:val="21"/>
          <w:lang w:val="el-GR"/>
        </w:rPr>
        <w:t xml:space="preserve">, </w:t>
      </w:r>
      <w:r w:rsidRPr="005214C1">
        <w:rPr>
          <w:rFonts w:ascii="Arial" w:hAnsi="Arial" w:cs="Arial"/>
          <w:b/>
          <w:bCs/>
          <w:sz w:val="21"/>
          <w:szCs w:val="21"/>
          <w:lang w:val="el-GR"/>
        </w:rPr>
        <w:t>μόνο όταν έχουν τελειώσει οριστικά την άσκηση</w:t>
      </w:r>
      <w:r w:rsidRPr="005214C1">
        <w:rPr>
          <w:rFonts w:ascii="Arial" w:hAnsi="Arial" w:cs="Arial"/>
          <w:sz w:val="21"/>
          <w:szCs w:val="21"/>
          <w:lang w:val="el-GR"/>
        </w:rPr>
        <w:t>.</w:t>
      </w:r>
    </w:p>
    <w:p w14:paraId="33B667F8" w14:textId="77BF7539" w:rsidR="005214C1" w:rsidRDefault="005214C1" w:rsidP="005214C1">
      <w:pPr>
        <w:spacing w:line="480" w:lineRule="auto"/>
        <w:jc w:val="both"/>
        <w:rPr>
          <w:rFonts w:ascii="Arial" w:hAnsi="Arial" w:cs="Arial"/>
          <w:sz w:val="21"/>
          <w:szCs w:val="21"/>
          <w:lang w:val="el-GR"/>
        </w:rPr>
      </w:pPr>
    </w:p>
    <w:p w14:paraId="07010DA3" w14:textId="6A9AC6C8" w:rsidR="005214C1" w:rsidRDefault="005214C1" w:rsidP="005214C1">
      <w:pPr>
        <w:spacing w:line="480" w:lineRule="auto"/>
        <w:jc w:val="both"/>
        <w:rPr>
          <w:rFonts w:ascii="Arial" w:hAnsi="Arial" w:cs="Arial"/>
          <w:sz w:val="21"/>
          <w:szCs w:val="21"/>
          <w:lang w:val="el-GR"/>
        </w:rPr>
      </w:pPr>
      <w:r>
        <w:rPr>
          <w:rFonts w:ascii="Arial" w:hAnsi="Arial" w:cs="Arial"/>
          <w:sz w:val="21"/>
          <w:szCs w:val="21"/>
          <w:lang w:val="el-GR"/>
        </w:rPr>
        <w:t>Εκ της Γραμματείας</w:t>
      </w:r>
    </w:p>
    <w:p w14:paraId="4EC8DAB8" w14:textId="77777777" w:rsidR="005214C1" w:rsidRDefault="005214C1" w:rsidP="005214C1">
      <w:pPr>
        <w:spacing w:line="480" w:lineRule="auto"/>
        <w:jc w:val="both"/>
        <w:rPr>
          <w:rFonts w:ascii="Arial" w:hAnsi="Arial" w:cs="Arial"/>
          <w:sz w:val="21"/>
          <w:szCs w:val="21"/>
          <w:lang w:val="el-GR"/>
        </w:rPr>
      </w:pPr>
    </w:p>
    <w:p w14:paraId="0E0A16B0" w14:textId="3DF50378" w:rsidR="002C3495" w:rsidRPr="005214C1" w:rsidRDefault="005214C1" w:rsidP="005214C1">
      <w:pPr>
        <w:spacing w:line="480" w:lineRule="auto"/>
        <w:jc w:val="both"/>
        <w:rPr>
          <w:lang w:val="el-GR"/>
        </w:rPr>
      </w:pPr>
      <w:r w:rsidRPr="005214C1">
        <w:rPr>
          <w:rFonts w:ascii="Arial" w:hAnsi="Arial" w:cs="Arial"/>
          <w:sz w:val="21"/>
          <w:szCs w:val="21"/>
          <w:lang w:val="el-GR"/>
        </w:rPr>
        <w:br/>
      </w:r>
    </w:p>
    <w:sectPr w:rsidR="002C3495" w:rsidRPr="005214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4C1"/>
    <w:rsid w:val="002C3495"/>
    <w:rsid w:val="0052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8FD3B"/>
  <w15:chartTrackingRefBased/>
  <w15:docId w15:val="{364BF175-50D5-45B3-85CA-32998DCA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4C1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14C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4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anonymous</cp:lastModifiedBy>
  <cp:revision>1</cp:revision>
  <dcterms:created xsi:type="dcterms:W3CDTF">2021-06-09T11:57:00Z</dcterms:created>
  <dcterms:modified xsi:type="dcterms:W3CDTF">2021-06-09T12:02:00Z</dcterms:modified>
</cp:coreProperties>
</file>