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7275"/>
      </w:tblGrid>
      <w:tr w:rsidR="005E5F37" w14:paraId="3B7FD381" w14:textId="77777777" w:rsidTr="00C05CF0">
        <w:tc>
          <w:tcPr>
            <w:tcW w:w="2515" w:type="dxa"/>
          </w:tcPr>
          <w:p w14:paraId="461598B3" w14:textId="3B7561C2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</w:t>
            </w:r>
            <w:r w:rsidR="00B827A5">
              <w:rPr>
                <w:b/>
                <w:sz w:val="24"/>
              </w:rPr>
              <w:t>τα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458FDF8C" w14:textId="007FAC5C" w:rsidR="005E5F37" w:rsidRDefault="00761A65" w:rsidP="004B3717">
            <w:pPr>
              <w:spacing w:before="120" w:after="120"/>
            </w:pPr>
            <w:r>
              <w:t xml:space="preserve">ΚΟΙΝΩΝΙΚΗΣ </w:t>
            </w:r>
            <w:r w:rsidR="00B827A5">
              <w:t>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40DF775" w:rsidR="005E5F37" w:rsidRDefault="004B3717" w:rsidP="004B3717">
            <w:pPr>
              <w:spacing w:before="120" w:after="120"/>
            </w:pPr>
            <w:r>
              <w:rPr>
                <w:b/>
                <w:u w:val="single"/>
              </w:rPr>
              <w:t>ΘΥΜΑ</w:t>
            </w:r>
            <w:r w:rsidR="00F2457F" w:rsidRPr="00DC641B">
              <w:rPr>
                <w:b/>
                <w:u w:val="single"/>
              </w:rPr>
              <w:t>ΤΟΛ</w:t>
            </w:r>
            <w:r w:rsidR="00761A65">
              <w:rPr>
                <w:b/>
                <w:u w:val="single"/>
              </w:rPr>
              <w:t>ΟΓΙ</w:t>
            </w:r>
            <w:r>
              <w:rPr>
                <w:b/>
                <w:u w:val="single"/>
              </w:rPr>
              <w:t>Α ΚΑΙ ΑΠΟΚΑΤΑΣΤΑΤΙΚΗ ΔΙΚΑΙΟΣΥΝΗ</w:t>
            </w:r>
            <w:r w:rsidR="00761A65"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0F125D2" w:rsidR="00706579" w:rsidRDefault="004B3717" w:rsidP="00DB4C15">
            <w:pPr>
              <w:spacing w:before="120" w:after="120"/>
            </w:pPr>
            <w:r>
              <w:t>53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3ACEAA6D" w:rsidR="005E5F37" w:rsidRDefault="00342C2E" w:rsidP="00DB4C15">
            <w:pPr>
              <w:spacing w:before="120" w:after="120"/>
            </w:pPr>
            <w:r>
              <w:t xml:space="preserve">Ν. </w:t>
            </w:r>
            <w:proofErr w:type="spellStart"/>
            <w:r>
              <w:t>Κουλούρης</w:t>
            </w:r>
            <w:proofErr w:type="spellEnd"/>
            <w:r w:rsidR="002A6833">
              <w:t>, Αναπληρωτής Καθηγητής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C55375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7" w:history="1">
              <w:r w:rsidRPr="009B1EA6">
                <w:rPr>
                  <w:rStyle w:val="-"/>
                  <w:lang w:val="en-US"/>
                </w:rPr>
                <w:t>nkoulour</w:t>
              </w:r>
              <w:r w:rsidRPr="009B1EA6">
                <w:rPr>
                  <w:rStyle w:val="-"/>
                </w:rPr>
                <w:t>@</w:t>
              </w:r>
              <w:r w:rsidRPr="009B1EA6">
                <w:rPr>
                  <w:rStyle w:val="-"/>
                  <w:lang w:val="en-US"/>
                </w:rPr>
                <w:t>sp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duth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2BAB863D" w:rsidR="005E5F37" w:rsidRPr="00DC6C48" w:rsidRDefault="004B3717" w:rsidP="00331B89">
            <w:pPr>
              <w:spacing w:before="120" w:after="120"/>
            </w:pPr>
            <w:r>
              <w:t>Ε</w:t>
            </w:r>
            <w:r w:rsidR="001A267F">
              <w:t>΄</w:t>
            </w:r>
            <w:r>
              <w:t>, Ζ΄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64244F56" w14:textId="4EE866CE" w:rsidR="00DB4C15" w:rsidRDefault="0012515A" w:rsidP="001A26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4F22F0">
              <w:rPr>
                <w:b/>
                <w:bCs/>
                <w:sz w:val="24"/>
                <w:szCs w:val="24"/>
                <w:u w:val="single"/>
              </w:rPr>
              <w:t>Ε</w:t>
            </w:r>
            <w:r w:rsidR="00B3407F" w:rsidRPr="004F22F0">
              <w:rPr>
                <w:b/>
                <w:bCs/>
                <w:sz w:val="24"/>
                <w:szCs w:val="24"/>
                <w:u w:val="single"/>
              </w:rPr>
              <w:t xml:space="preserve">κπόνηση </w:t>
            </w:r>
            <w:r w:rsidRPr="004F22F0">
              <w:rPr>
                <w:b/>
                <w:bCs/>
                <w:sz w:val="24"/>
                <w:szCs w:val="24"/>
                <w:u w:val="single"/>
              </w:rPr>
              <w:t xml:space="preserve">δύο </w:t>
            </w:r>
            <w:r w:rsidR="001A267F" w:rsidRPr="004F22F0">
              <w:rPr>
                <w:b/>
                <w:bCs/>
                <w:sz w:val="24"/>
                <w:szCs w:val="24"/>
                <w:u w:val="single"/>
              </w:rPr>
              <w:t xml:space="preserve">μικρών </w:t>
            </w:r>
            <w:r w:rsidR="00B3407F" w:rsidRPr="004F22F0">
              <w:rPr>
                <w:b/>
                <w:bCs/>
                <w:sz w:val="24"/>
                <w:szCs w:val="24"/>
                <w:u w:val="single"/>
              </w:rPr>
              <w:t>γραπτών εργασιών</w:t>
            </w:r>
            <w:r w:rsidRPr="004F22F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F22F0" w:rsidRPr="004F22F0">
              <w:rPr>
                <w:b/>
                <w:bCs/>
                <w:sz w:val="24"/>
                <w:szCs w:val="24"/>
                <w:u w:val="single"/>
              </w:rPr>
              <w:t>με μορφή απαντήσεων σε ερωτήσεις</w:t>
            </w:r>
            <w:r w:rsidR="0063548B" w:rsidRPr="00C55375">
              <w:rPr>
                <w:bCs/>
                <w:sz w:val="24"/>
                <w:szCs w:val="24"/>
              </w:rPr>
              <w:t xml:space="preserve"> </w:t>
            </w:r>
            <w:r w:rsidR="00332F49" w:rsidRPr="00C55375">
              <w:rPr>
                <w:bCs/>
                <w:sz w:val="24"/>
                <w:szCs w:val="24"/>
              </w:rPr>
              <w:t>(</w:t>
            </w:r>
            <w:r w:rsidR="00761A65">
              <w:rPr>
                <w:bCs/>
                <w:sz w:val="24"/>
                <w:szCs w:val="24"/>
              </w:rPr>
              <w:t>10</w:t>
            </w:r>
            <w:r w:rsidR="00332F49" w:rsidRPr="00C55375">
              <w:rPr>
                <w:bCs/>
                <w:sz w:val="24"/>
                <w:szCs w:val="24"/>
              </w:rPr>
              <w:t>0% του τελικού βαθμού</w:t>
            </w:r>
            <w:r w:rsidR="00C55375">
              <w:rPr>
                <w:bCs/>
                <w:sz w:val="24"/>
                <w:szCs w:val="24"/>
              </w:rPr>
              <w:t>, από 5</w:t>
            </w:r>
            <w:r w:rsidR="00761A65">
              <w:rPr>
                <w:bCs/>
                <w:sz w:val="24"/>
                <w:szCs w:val="24"/>
              </w:rPr>
              <w:t>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636AED">
              <w:rPr>
                <w:bCs/>
                <w:sz w:val="24"/>
                <w:szCs w:val="24"/>
              </w:rPr>
              <w:t xml:space="preserve"> ή 5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  <w:r w:rsidR="00424BB3">
              <w:rPr>
                <w:bCs/>
                <w:sz w:val="24"/>
                <w:szCs w:val="24"/>
              </w:rPr>
              <w:t xml:space="preserve"> </w:t>
            </w:r>
          </w:p>
          <w:p w14:paraId="7D8A2FC4" w14:textId="6C76C541" w:rsidR="004F22F0" w:rsidRDefault="004B3717" w:rsidP="004B3717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Η συμμετοχή </w:t>
            </w:r>
            <w:r w:rsidR="004F22F0">
              <w:rPr>
                <w:bCs/>
                <w:sz w:val="24"/>
                <w:szCs w:val="24"/>
              </w:rPr>
              <w:t xml:space="preserve">φοιτητριών </w:t>
            </w:r>
            <w:r>
              <w:rPr>
                <w:bCs/>
                <w:sz w:val="24"/>
                <w:szCs w:val="24"/>
              </w:rPr>
              <w:t xml:space="preserve">και φοιτητών στην πειραματική </w:t>
            </w:r>
            <w:proofErr w:type="spellStart"/>
            <w:r>
              <w:rPr>
                <w:bCs/>
                <w:sz w:val="24"/>
                <w:szCs w:val="24"/>
              </w:rPr>
              <w:t>θυματολογική</w:t>
            </w:r>
            <w:proofErr w:type="spellEnd"/>
            <w:r>
              <w:rPr>
                <w:bCs/>
                <w:sz w:val="24"/>
                <w:szCs w:val="24"/>
              </w:rPr>
              <w:t xml:space="preserve"> έρευνα και οι παρουσιάσεις </w:t>
            </w:r>
            <w:r w:rsidR="004F22F0">
              <w:rPr>
                <w:bCs/>
                <w:sz w:val="24"/>
                <w:szCs w:val="24"/>
              </w:rPr>
              <w:t xml:space="preserve">που έγιναν στις </w:t>
            </w:r>
            <w:r>
              <w:rPr>
                <w:bCs/>
                <w:sz w:val="24"/>
                <w:szCs w:val="24"/>
              </w:rPr>
              <w:t>19</w:t>
            </w:r>
            <w:r w:rsidR="005A62A8">
              <w:rPr>
                <w:bCs/>
                <w:sz w:val="24"/>
                <w:szCs w:val="24"/>
              </w:rPr>
              <w:t xml:space="preserve"> </w:t>
            </w:r>
            <w:r w:rsidR="004F22F0">
              <w:rPr>
                <w:bCs/>
                <w:sz w:val="24"/>
                <w:szCs w:val="24"/>
              </w:rPr>
              <w:t xml:space="preserve">Ιανουαρίου </w:t>
            </w:r>
            <w:r w:rsidR="005A62A8">
              <w:rPr>
                <w:bCs/>
                <w:sz w:val="24"/>
                <w:szCs w:val="24"/>
              </w:rPr>
              <w:t xml:space="preserve">2021 </w:t>
            </w:r>
            <w:r w:rsidR="004F22F0">
              <w:rPr>
                <w:bCs/>
                <w:sz w:val="24"/>
                <w:szCs w:val="24"/>
              </w:rPr>
              <w:t>θα ληφθούν υπόψη ως εκπαιδευτικ</w:t>
            </w:r>
            <w:r>
              <w:rPr>
                <w:bCs/>
                <w:sz w:val="24"/>
                <w:szCs w:val="24"/>
              </w:rPr>
              <w:t>ή</w:t>
            </w:r>
            <w:r w:rsidR="004F22F0">
              <w:rPr>
                <w:bCs/>
                <w:sz w:val="24"/>
                <w:szCs w:val="24"/>
              </w:rPr>
              <w:t xml:space="preserve"> δραστηριότητ</w:t>
            </w:r>
            <w:r>
              <w:rPr>
                <w:bCs/>
                <w:sz w:val="24"/>
                <w:szCs w:val="24"/>
              </w:rPr>
              <w:t>α</w:t>
            </w:r>
            <w:r w:rsidR="004F22F0">
              <w:rPr>
                <w:bCs/>
                <w:sz w:val="24"/>
                <w:szCs w:val="24"/>
              </w:rPr>
              <w:t xml:space="preserve"> ενισχυτικ</w:t>
            </w:r>
            <w:r>
              <w:rPr>
                <w:bCs/>
                <w:sz w:val="24"/>
                <w:szCs w:val="24"/>
              </w:rPr>
              <w:t>ή</w:t>
            </w:r>
            <w:r w:rsidR="004F22F0">
              <w:rPr>
                <w:bCs/>
                <w:sz w:val="24"/>
                <w:szCs w:val="24"/>
              </w:rPr>
              <w:t xml:space="preserve"> του βαθμού.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A0A04FE" w14:textId="219B9252" w:rsidR="00553E50" w:rsidRDefault="007F7FA2" w:rsidP="00553E50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Η</w:t>
            </w:r>
            <w:r w:rsidR="001A267F">
              <w:rPr>
                <w:bCs/>
                <w:sz w:val="24"/>
                <w:szCs w:val="24"/>
              </w:rPr>
              <w:t xml:space="preserve"> </w:t>
            </w:r>
            <w:r w:rsidR="001A267F" w:rsidRPr="00424BB3">
              <w:rPr>
                <w:b/>
                <w:bCs/>
                <w:sz w:val="24"/>
                <w:szCs w:val="24"/>
                <w:u w:val="single"/>
              </w:rPr>
              <w:t>εξεταστέα ύλη</w:t>
            </w:r>
            <w:r w:rsidR="001A26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έχει ανακοινωθεί </w:t>
            </w:r>
            <w:r w:rsidR="001A267F">
              <w:rPr>
                <w:bCs/>
                <w:sz w:val="24"/>
                <w:szCs w:val="24"/>
              </w:rPr>
              <w:t>σ</w:t>
            </w:r>
            <w:r w:rsidR="001A267F" w:rsidRPr="00C55375">
              <w:rPr>
                <w:bCs/>
                <w:sz w:val="24"/>
                <w:szCs w:val="24"/>
              </w:rPr>
              <w:t xml:space="preserve">την </w:t>
            </w:r>
            <w:r w:rsidR="001A267F">
              <w:rPr>
                <w:bCs/>
                <w:sz w:val="24"/>
                <w:szCs w:val="24"/>
              </w:rPr>
              <w:t>ηλεκτρονική τάξη του μαθήματος (</w:t>
            </w:r>
            <w:r w:rsidR="001A267F" w:rsidRPr="00C55375">
              <w:rPr>
                <w:bCs/>
                <w:sz w:val="24"/>
                <w:szCs w:val="24"/>
              </w:rPr>
              <w:t xml:space="preserve">πλατφόρμα 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1A267F" w:rsidRPr="00C55375">
              <w:rPr>
                <w:bCs/>
                <w:sz w:val="24"/>
                <w:szCs w:val="24"/>
              </w:rPr>
              <w:t xml:space="preserve"> 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1A267F" w:rsidRPr="00C55375">
              <w:rPr>
                <w:bCs/>
                <w:sz w:val="24"/>
                <w:szCs w:val="24"/>
              </w:rPr>
              <w:t>-</w:t>
            </w:r>
            <w:r w:rsidR="001A26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1A267F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="00EB5882" w:rsidRPr="003D2695">
                <w:rPr>
                  <w:rStyle w:val="-"/>
                </w:rPr>
                <w:t>https://eclass.duth.gr/courses/KOM05175/</w:t>
              </w:r>
            </w:hyperlink>
            <w:r w:rsidR="00EB5882">
              <w:rPr>
                <w:rStyle w:val="-"/>
              </w:rPr>
              <w:t>)</w:t>
            </w:r>
            <w:r w:rsidR="00EB5882" w:rsidRPr="00EB5882">
              <w:rPr>
                <w:rStyle w:val="-"/>
                <w:color w:val="auto"/>
                <w:u w:val="none"/>
              </w:rPr>
              <w:t xml:space="preserve">. </w:t>
            </w:r>
            <w:r w:rsidR="00553E50" w:rsidRPr="00C55375">
              <w:rPr>
                <w:bCs/>
                <w:sz w:val="24"/>
                <w:szCs w:val="24"/>
              </w:rPr>
              <w:t>Από τ</w:t>
            </w:r>
            <w:r>
              <w:rPr>
                <w:bCs/>
                <w:sz w:val="24"/>
                <w:szCs w:val="24"/>
              </w:rPr>
              <w:t>ην ύλη αυτή</w:t>
            </w:r>
            <w:r w:rsidR="00553E50" w:rsidRPr="00C553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κάθε </w:t>
            </w:r>
            <w:r w:rsidR="00553E50" w:rsidRPr="00C55375">
              <w:rPr>
                <w:bCs/>
                <w:sz w:val="24"/>
                <w:szCs w:val="24"/>
              </w:rPr>
              <w:t xml:space="preserve">φοιτητής / φοιτήτρια θα λάβει </w:t>
            </w:r>
            <w:r w:rsidR="00553E50">
              <w:rPr>
                <w:bCs/>
                <w:sz w:val="24"/>
                <w:szCs w:val="24"/>
              </w:rPr>
              <w:t xml:space="preserve">επίσης </w:t>
            </w:r>
            <w:r w:rsidR="00553E50" w:rsidRPr="00C55375">
              <w:rPr>
                <w:bCs/>
                <w:sz w:val="24"/>
                <w:szCs w:val="24"/>
              </w:rPr>
              <w:t xml:space="preserve">από </w:t>
            </w:r>
            <w:r w:rsidR="00553E50">
              <w:rPr>
                <w:bCs/>
                <w:sz w:val="24"/>
                <w:szCs w:val="24"/>
              </w:rPr>
              <w:t xml:space="preserve">την ηλεκτρονική τάξη </w:t>
            </w:r>
            <w:r w:rsidR="00553E50" w:rsidRPr="00C55375">
              <w:rPr>
                <w:bCs/>
                <w:sz w:val="24"/>
                <w:szCs w:val="24"/>
              </w:rPr>
              <w:t>την</w:t>
            </w:r>
            <w:r w:rsidR="00553E50" w:rsidRPr="00EC0727">
              <w:rPr>
                <w:bCs/>
                <w:sz w:val="24"/>
                <w:szCs w:val="24"/>
              </w:rPr>
              <w:t xml:space="preserve"> </w:t>
            </w:r>
            <w:r w:rsidR="00553E50">
              <w:rPr>
                <w:bCs/>
                <w:sz w:val="24"/>
                <w:szCs w:val="24"/>
              </w:rPr>
              <w:t>ημέρα και ώρα</w:t>
            </w:r>
            <w:r w:rsidR="00553E50" w:rsidRPr="00C55375">
              <w:rPr>
                <w:bCs/>
                <w:sz w:val="24"/>
                <w:szCs w:val="24"/>
              </w:rPr>
              <w:t xml:space="preserve"> έναρξης της εξέτασης </w:t>
            </w:r>
            <w:r w:rsidR="00553E50">
              <w:rPr>
                <w:bCs/>
                <w:sz w:val="24"/>
                <w:szCs w:val="24"/>
              </w:rPr>
              <w:t>που έχει ανακοινωθεί από το Τμήμα Κοινωνικής Πολιτικής (</w:t>
            </w:r>
            <w:r w:rsidR="005A62A8">
              <w:rPr>
                <w:bCs/>
                <w:sz w:val="24"/>
                <w:szCs w:val="24"/>
              </w:rPr>
              <w:t>Παρασκευή</w:t>
            </w:r>
            <w:r w:rsidR="00040F06">
              <w:rPr>
                <w:bCs/>
                <w:sz w:val="24"/>
                <w:szCs w:val="24"/>
              </w:rPr>
              <w:t xml:space="preserve">, </w:t>
            </w:r>
            <w:r w:rsidR="00553E50">
              <w:rPr>
                <w:bCs/>
                <w:sz w:val="24"/>
                <w:szCs w:val="24"/>
              </w:rPr>
              <w:t>1</w:t>
            </w:r>
            <w:r w:rsidR="005A62A8">
              <w:rPr>
                <w:bCs/>
                <w:sz w:val="24"/>
                <w:szCs w:val="24"/>
              </w:rPr>
              <w:t>7</w:t>
            </w:r>
            <w:r w:rsidR="00553E50">
              <w:rPr>
                <w:bCs/>
                <w:sz w:val="24"/>
                <w:szCs w:val="24"/>
              </w:rPr>
              <w:t xml:space="preserve"> </w:t>
            </w:r>
            <w:r w:rsidR="005A62A8">
              <w:rPr>
                <w:bCs/>
                <w:sz w:val="24"/>
                <w:szCs w:val="24"/>
              </w:rPr>
              <w:t>Σεπτεμβρίου</w:t>
            </w:r>
            <w:r w:rsidR="00553E50">
              <w:rPr>
                <w:bCs/>
                <w:sz w:val="24"/>
                <w:szCs w:val="24"/>
              </w:rPr>
              <w:t>, ώρες 1</w:t>
            </w:r>
            <w:r w:rsidR="005A62A8">
              <w:rPr>
                <w:bCs/>
                <w:sz w:val="24"/>
                <w:szCs w:val="24"/>
              </w:rPr>
              <w:t>9</w:t>
            </w:r>
            <w:r w:rsidR="00553E50">
              <w:rPr>
                <w:bCs/>
                <w:sz w:val="24"/>
                <w:szCs w:val="24"/>
              </w:rPr>
              <w:t>.00-</w:t>
            </w:r>
            <w:r w:rsidR="005A62A8">
              <w:rPr>
                <w:bCs/>
                <w:sz w:val="24"/>
                <w:szCs w:val="24"/>
              </w:rPr>
              <w:t>21</w:t>
            </w:r>
            <w:r w:rsidR="00553E50">
              <w:rPr>
                <w:bCs/>
                <w:sz w:val="24"/>
                <w:szCs w:val="24"/>
              </w:rPr>
              <w:t xml:space="preserve">.00), </w:t>
            </w:r>
            <w:r w:rsidR="00553E50" w:rsidRPr="00C55375">
              <w:rPr>
                <w:b/>
                <w:bCs/>
                <w:sz w:val="24"/>
                <w:szCs w:val="24"/>
                <w:u w:val="single"/>
              </w:rPr>
              <w:t xml:space="preserve">τρία </w:t>
            </w:r>
            <w:r w:rsidR="00553E50">
              <w:rPr>
                <w:b/>
                <w:bCs/>
                <w:sz w:val="24"/>
                <w:szCs w:val="24"/>
                <w:u w:val="single"/>
              </w:rPr>
              <w:t xml:space="preserve">ειδικότερα </w:t>
            </w:r>
            <w:r w:rsidR="00553E50" w:rsidRPr="00C55375">
              <w:rPr>
                <w:b/>
                <w:bCs/>
                <w:sz w:val="24"/>
                <w:szCs w:val="24"/>
                <w:u w:val="single"/>
              </w:rPr>
              <w:t>θέματα</w:t>
            </w:r>
            <w:r w:rsidR="00553E50" w:rsidRPr="00C55375">
              <w:rPr>
                <w:bCs/>
                <w:sz w:val="24"/>
                <w:szCs w:val="24"/>
              </w:rPr>
              <w:t xml:space="preserve"> και θα έχει στη διάθεσή του / της </w:t>
            </w:r>
            <w:r w:rsidR="00553E50">
              <w:rPr>
                <w:b/>
                <w:bCs/>
                <w:sz w:val="24"/>
                <w:szCs w:val="24"/>
                <w:u w:val="single"/>
              </w:rPr>
              <w:t>δύο</w:t>
            </w:r>
            <w:r w:rsidR="00553E50" w:rsidRPr="00C5537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553E50" w:rsidRPr="00C55375">
              <w:rPr>
                <w:b/>
                <w:bCs/>
                <w:sz w:val="24"/>
                <w:szCs w:val="24"/>
                <w:u w:val="single"/>
              </w:rPr>
              <w:lastRenderedPageBreak/>
              <w:t>ώρ</w:t>
            </w:r>
            <w:r w:rsidR="00553E50">
              <w:rPr>
                <w:b/>
                <w:bCs/>
                <w:sz w:val="24"/>
                <w:szCs w:val="24"/>
                <w:u w:val="single"/>
              </w:rPr>
              <w:t>ες</w:t>
            </w:r>
            <w:r w:rsidR="00553E50" w:rsidRPr="00C55375">
              <w:rPr>
                <w:bCs/>
                <w:sz w:val="24"/>
                <w:szCs w:val="24"/>
              </w:rPr>
              <w:t xml:space="preserve"> για να υποβάλει τις απαντήσεις του / </w:t>
            </w:r>
            <w:r w:rsidR="00553E50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553E50" w:rsidRPr="00C55375">
              <w:rPr>
                <w:bCs/>
                <w:sz w:val="24"/>
                <w:szCs w:val="24"/>
              </w:rPr>
              <w:t xml:space="preserve"> </w:t>
            </w:r>
            <w:r w:rsidR="00553E50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553E50" w:rsidRPr="00C55375">
              <w:rPr>
                <w:bCs/>
                <w:sz w:val="24"/>
                <w:szCs w:val="24"/>
              </w:rPr>
              <w:t xml:space="preserve"> ως «Εργασία», επίσης μέσω της πλατφόρμας </w:t>
            </w:r>
            <w:r w:rsidR="00553E50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553E50" w:rsidRPr="00C55375">
              <w:rPr>
                <w:bCs/>
                <w:sz w:val="24"/>
                <w:szCs w:val="24"/>
              </w:rPr>
              <w:t xml:space="preserve"> </w:t>
            </w:r>
            <w:r w:rsidR="00553E50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553E50" w:rsidRPr="00C55375">
              <w:rPr>
                <w:bCs/>
                <w:sz w:val="24"/>
                <w:szCs w:val="24"/>
              </w:rPr>
              <w:t>-</w:t>
            </w:r>
            <w:r w:rsidR="00553E50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553E50" w:rsidRPr="00C55375">
              <w:rPr>
                <w:bCs/>
                <w:sz w:val="24"/>
                <w:szCs w:val="24"/>
              </w:rPr>
              <w:t xml:space="preserve">, χρησιμοποιώντας ελεύθερα το </w:t>
            </w:r>
            <w:r w:rsidR="00553E50">
              <w:rPr>
                <w:bCs/>
                <w:sz w:val="24"/>
                <w:szCs w:val="24"/>
              </w:rPr>
              <w:t>σύγγραμμα που έχει παραλάβει ή τις σημειώσεις ελεύθερα διαθέσιμες από το διαδίκτυο</w:t>
            </w:r>
            <w:r>
              <w:rPr>
                <w:bCs/>
                <w:sz w:val="24"/>
                <w:szCs w:val="24"/>
              </w:rPr>
              <w:t xml:space="preserve"> που θα ανακοινωθούν στην ηλεκτρονική τάξη του μαθήματος για τους φοιτητές που δεν έχουν στη διάθεσή τους σύγγραμμα</w:t>
            </w:r>
            <w:r w:rsidR="00553E50">
              <w:rPr>
                <w:bCs/>
                <w:sz w:val="24"/>
                <w:szCs w:val="24"/>
              </w:rPr>
              <w:t xml:space="preserve">. </w:t>
            </w:r>
            <w:r w:rsidR="00553E50" w:rsidRPr="004F22F0">
              <w:rPr>
                <w:b/>
                <w:bCs/>
                <w:sz w:val="24"/>
                <w:szCs w:val="24"/>
                <w:u w:val="single"/>
              </w:rPr>
              <w:t xml:space="preserve">Οι απαντήσεις πρέπει να δοθούν με επεξεργασία της εξεταστέας ύλης, όχι με αντιγραφή αποσπασμάτων </w:t>
            </w:r>
            <w:r w:rsidR="00553E50">
              <w:rPr>
                <w:b/>
                <w:bCs/>
                <w:sz w:val="24"/>
                <w:szCs w:val="24"/>
                <w:u w:val="single"/>
              </w:rPr>
              <w:t>της,</w:t>
            </w:r>
            <w:r w:rsidR="00553E50" w:rsidRPr="004F22F0">
              <w:rPr>
                <w:b/>
                <w:bCs/>
                <w:sz w:val="24"/>
                <w:szCs w:val="24"/>
                <w:u w:val="single"/>
              </w:rPr>
              <w:t xml:space="preserve"> είτε από το σύγγραμμα είτε από τις σημειώσεις</w:t>
            </w:r>
            <w:r w:rsidR="00553E50">
              <w:rPr>
                <w:bCs/>
                <w:sz w:val="24"/>
                <w:szCs w:val="24"/>
              </w:rPr>
              <w:t>.</w:t>
            </w:r>
          </w:p>
          <w:p w14:paraId="5D6E4BD4" w14:textId="77777777" w:rsidR="00553E50" w:rsidRDefault="00553E50" w:rsidP="00553E50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</w:p>
          <w:p w14:paraId="04E27185" w14:textId="5305BBF7" w:rsidR="00040F06" w:rsidRDefault="00040F06" w:rsidP="00553E50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Καθ΄όλη</w:t>
            </w:r>
            <w:proofErr w:type="spellEnd"/>
            <w:r>
              <w:rPr>
                <w:bCs/>
                <w:sz w:val="24"/>
                <w:szCs w:val="24"/>
              </w:rPr>
              <w:t xml:space="preserve"> τη διάρκεια της εξέτασης θα είναι δυνατή η επικοινωνία με τον διδάσκοντα με τον τρόπο που αναφέρεται ανωτέρω και μέσω της ηλεκτρονικής πλατφόρμας</w:t>
            </w:r>
            <w:r w:rsidR="005A62A8">
              <w:rPr>
                <w:bCs/>
                <w:sz w:val="24"/>
                <w:szCs w:val="24"/>
              </w:rPr>
              <w:t xml:space="preserve"> </w:t>
            </w:r>
            <w:r w:rsidR="005A62A8">
              <w:rPr>
                <w:bCs/>
                <w:sz w:val="24"/>
                <w:szCs w:val="24"/>
                <w:lang w:val="en-US"/>
              </w:rPr>
              <w:t>teams</w:t>
            </w:r>
            <w:r w:rsidRPr="00387FA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με </w:t>
            </w:r>
            <w:r w:rsidR="005A62A8">
              <w:rPr>
                <w:bCs/>
                <w:sz w:val="24"/>
                <w:szCs w:val="24"/>
              </w:rPr>
              <w:t xml:space="preserve">τον </w:t>
            </w:r>
            <w:r>
              <w:rPr>
                <w:bCs/>
                <w:sz w:val="24"/>
                <w:szCs w:val="24"/>
              </w:rPr>
              <w:t xml:space="preserve">σύνδεσμο </w:t>
            </w:r>
            <w:r w:rsidR="005A62A8">
              <w:rPr>
                <w:bCs/>
                <w:sz w:val="24"/>
                <w:szCs w:val="24"/>
              </w:rPr>
              <w:t>που έχει ανακοινωθεί στην ηλεκτρονική τάξη του μαθήματος (</w:t>
            </w:r>
            <w:hyperlink r:id="rId9" w:history="1">
              <w:r w:rsidR="005A62A8" w:rsidRPr="00190080">
                <w:rPr>
                  <w:rStyle w:val="-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https://teams.microsoft.com/l/meetup-join/19%3alHUx6FiSh3t23261j2agewEsWy7QCPmE2CcVA35RGl81%40thread.tacv2/1630148039924?context=%7b%22Tid%22%3a%228035113d-c2cd-41bd-b069-0815370690c7%22%2c%22Oid%22%3a%22f67037de-cd0a-4750-abc7-ac84bbad5e83%22%7d</w:t>
              </w:r>
            </w:hyperlink>
            <w:r w:rsidR="005A62A8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 Μέσω της ίδιας πλατφόρμας θα εξεταστούν προφορικά οι φοιτητές και φοιτήτριες που έχουν αυτό το δικαίωμα, στα ίδια θέματα με αυτά των γραπτών εξετάσεων.</w:t>
            </w:r>
          </w:p>
          <w:p w14:paraId="1F295EAC" w14:textId="77777777" w:rsidR="00040F06" w:rsidRDefault="00040F06" w:rsidP="00553E50">
            <w:pPr>
              <w:ind w:left="-48" w:right="-54"/>
              <w:jc w:val="both"/>
              <w:rPr>
                <w:bCs/>
                <w:sz w:val="24"/>
                <w:szCs w:val="24"/>
              </w:rPr>
            </w:pPr>
          </w:p>
          <w:p w14:paraId="0BD0EF8B" w14:textId="1121ACDA" w:rsidR="00A140F3" w:rsidRPr="00A140F3" w:rsidRDefault="00553E50" w:rsidP="00040F06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</w:t>
      </w:r>
      <w:proofErr w:type="spellStart"/>
      <w:r w:rsidR="00875568">
        <w:rPr>
          <w:sz w:val="18"/>
        </w:rPr>
        <w:t>ό,τι</w:t>
      </w:r>
      <w:proofErr w:type="spellEnd"/>
      <w:r w:rsidR="00875568">
        <w:rPr>
          <w:sz w:val="18"/>
        </w:rPr>
        <w:t xml:space="preserve">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</w:t>
      </w:r>
      <w:proofErr w:type="spellStart"/>
      <w:r w:rsidR="00706579">
        <w:rPr>
          <w:sz w:val="18"/>
        </w:rPr>
        <w:t>λήξ</w:t>
      </w:r>
      <w:proofErr w:type="spellEnd"/>
      <w:r w:rsidR="00706579">
        <w:rPr>
          <w:sz w:val="18"/>
        </w:rPr>
        <w:t>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</w:t>
      </w:r>
      <w:proofErr w:type="spellStart"/>
      <w:r w:rsidR="001175FD" w:rsidRPr="0008631A">
        <w:rPr>
          <w:sz w:val="18"/>
        </w:rPr>
        <w:t>ό,τι</w:t>
      </w:r>
      <w:proofErr w:type="spellEnd"/>
      <w:r w:rsidR="001175FD" w:rsidRPr="0008631A">
        <w:rPr>
          <w:sz w:val="18"/>
        </w:rPr>
        <w:t xml:space="preserve">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 τρόπος βαθμολόγησης, η </w:t>
      </w:r>
      <w:r w:rsidRPr="003500A5">
        <w:rPr>
          <w:sz w:val="18"/>
        </w:rPr>
        <w:lastRenderedPageBreak/>
        <w:t xml:space="preserve">συμμετοχή της εξέτασης στον τελικό βαθμό, οι τρόποι με τους οποίους εξασφαλίζεται το αδιάβλητο και η αξιοπιστία εξέτασης και </w:t>
      </w:r>
      <w:proofErr w:type="spellStart"/>
      <w:r w:rsidRPr="003500A5">
        <w:rPr>
          <w:sz w:val="18"/>
        </w:rPr>
        <w:t>ό,τι</w:t>
      </w:r>
      <w:proofErr w:type="spellEnd"/>
      <w:r w:rsidRPr="003500A5">
        <w:rPr>
          <w:sz w:val="18"/>
        </w:rPr>
        <w:t xml:space="preserve">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B0F49C6" w14:textId="77777777" w:rsidR="00B827A5" w:rsidRDefault="00B827A5" w:rsidP="003500A5">
      <w:pPr>
        <w:pStyle w:val="a4"/>
        <w:ind w:left="426"/>
        <w:jc w:val="both"/>
        <w:rPr>
          <w:b/>
          <w:bCs/>
          <w:sz w:val="18"/>
        </w:rPr>
      </w:pPr>
    </w:p>
    <w:p w14:paraId="1CE0BC8D" w14:textId="4EFB4B7A" w:rsidR="004D2BC0" w:rsidRDefault="005A62A8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ΦΟΙΤΗΤΕΣ /-ΗΤΡΙΕΣ ΠΟΥ ΕΧΟΥΝ ΔΗΛΩΣΕΙ ΤΟ ΜΑΘΗΜΑ ΚΑΙ ΜΠΟΡΟΥΝ ΝΑ ΛΑΒΟΥΝ ΜΕΡΟΣ ΣΤΙΣ ΕΞΕΤΑΣΕΙΣ:</w:t>
      </w:r>
    </w:p>
    <w:tbl>
      <w:tblPr>
        <w:tblW w:w="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5A62A8" w:rsidRPr="005A62A8" w14:paraId="2109C1D4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A13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5A62A8" w:rsidRPr="005A62A8" w14:paraId="380EAB01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AF7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413979</w:t>
            </w:r>
          </w:p>
        </w:tc>
      </w:tr>
      <w:tr w:rsidR="005A62A8" w:rsidRPr="005A62A8" w14:paraId="4A6875DD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4D3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413493</w:t>
            </w:r>
          </w:p>
        </w:tc>
      </w:tr>
      <w:tr w:rsidR="005A62A8" w:rsidRPr="005A62A8" w14:paraId="2294F6D3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681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414394</w:t>
            </w:r>
          </w:p>
        </w:tc>
      </w:tr>
      <w:tr w:rsidR="005A62A8" w:rsidRPr="005A62A8" w14:paraId="3D37A221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CD3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413753</w:t>
            </w:r>
          </w:p>
        </w:tc>
      </w:tr>
      <w:tr w:rsidR="005A62A8" w:rsidRPr="005A62A8" w14:paraId="152A71E8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FE9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413936</w:t>
            </w:r>
          </w:p>
        </w:tc>
      </w:tr>
      <w:tr w:rsidR="005A62A8" w:rsidRPr="005A62A8" w14:paraId="4C8C58B9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6F8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413836</w:t>
            </w:r>
          </w:p>
        </w:tc>
      </w:tr>
      <w:tr w:rsidR="005A62A8" w:rsidRPr="005A62A8" w14:paraId="5D1D84A9" w14:textId="77777777" w:rsidTr="005A62A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86A0" w14:textId="77777777" w:rsidR="005A62A8" w:rsidRPr="005A62A8" w:rsidRDefault="005A62A8" w:rsidP="005A6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A62A8">
              <w:rPr>
                <w:rFonts w:ascii="Calibri" w:eastAsia="Times New Roman" w:hAnsi="Calibri" w:cs="Calibri"/>
                <w:color w:val="000000"/>
                <w:lang w:eastAsia="el-GR"/>
              </w:rPr>
              <w:t>413718</w:t>
            </w:r>
          </w:p>
        </w:tc>
      </w:tr>
    </w:tbl>
    <w:p w14:paraId="198B6835" w14:textId="77777777" w:rsidR="005A62A8" w:rsidRPr="003500A5" w:rsidRDefault="005A62A8" w:rsidP="003500A5">
      <w:pPr>
        <w:pStyle w:val="a4"/>
        <w:ind w:left="426"/>
        <w:jc w:val="both"/>
        <w:rPr>
          <w:b/>
          <w:bCs/>
          <w:sz w:val="18"/>
        </w:rPr>
      </w:pPr>
    </w:p>
    <w:p w14:paraId="74AE1FDF" w14:textId="77777777" w:rsidR="004D2BC0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p w14:paraId="1E08E54C" w14:textId="77777777" w:rsidR="005A62A8" w:rsidRPr="003500A5" w:rsidRDefault="005A62A8" w:rsidP="004D2BC0">
      <w:pPr>
        <w:pStyle w:val="a4"/>
        <w:ind w:left="426"/>
        <w:jc w:val="both"/>
        <w:rPr>
          <w:b/>
          <w:bCs/>
          <w:sz w:val="18"/>
        </w:rPr>
      </w:pPr>
    </w:p>
    <w:sectPr w:rsidR="005A62A8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401EE"/>
    <w:rsid w:val="00040F06"/>
    <w:rsid w:val="0008631A"/>
    <w:rsid w:val="000E1B42"/>
    <w:rsid w:val="000F60C9"/>
    <w:rsid w:val="001175FD"/>
    <w:rsid w:val="0012515A"/>
    <w:rsid w:val="00177FD7"/>
    <w:rsid w:val="001A267F"/>
    <w:rsid w:val="001E7458"/>
    <w:rsid w:val="001F060E"/>
    <w:rsid w:val="002527B9"/>
    <w:rsid w:val="002A6833"/>
    <w:rsid w:val="002E7783"/>
    <w:rsid w:val="00331B89"/>
    <w:rsid w:val="00332F49"/>
    <w:rsid w:val="003400D7"/>
    <w:rsid w:val="00342C2E"/>
    <w:rsid w:val="003500A5"/>
    <w:rsid w:val="003C707D"/>
    <w:rsid w:val="0040435D"/>
    <w:rsid w:val="004226BB"/>
    <w:rsid w:val="00424BB3"/>
    <w:rsid w:val="004B3717"/>
    <w:rsid w:val="004D2BC0"/>
    <w:rsid w:val="004F22F0"/>
    <w:rsid w:val="00553E50"/>
    <w:rsid w:val="005A62A8"/>
    <w:rsid w:val="005E5F37"/>
    <w:rsid w:val="0061658A"/>
    <w:rsid w:val="00621E55"/>
    <w:rsid w:val="0063548B"/>
    <w:rsid w:val="00636AED"/>
    <w:rsid w:val="006B29DF"/>
    <w:rsid w:val="00706579"/>
    <w:rsid w:val="00723F86"/>
    <w:rsid w:val="00761A65"/>
    <w:rsid w:val="007C45FF"/>
    <w:rsid w:val="007F7FA2"/>
    <w:rsid w:val="00857499"/>
    <w:rsid w:val="00875568"/>
    <w:rsid w:val="00890EC3"/>
    <w:rsid w:val="008B32DA"/>
    <w:rsid w:val="008D3A7C"/>
    <w:rsid w:val="00922E9E"/>
    <w:rsid w:val="009424D5"/>
    <w:rsid w:val="00956C45"/>
    <w:rsid w:val="00962A36"/>
    <w:rsid w:val="00A140F3"/>
    <w:rsid w:val="00A308D0"/>
    <w:rsid w:val="00A7691C"/>
    <w:rsid w:val="00B04BFE"/>
    <w:rsid w:val="00B3407F"/>
    <w:rsid w:val="00B5454F"/>
    <w:rsid w:val="00B827A5"/>
    <w:rsid w:val="00C05CF0"/>
    <w:rsid w:val="00C55375"/>
    <w:rsid w:val="00C93161"/>
    <w:rsid w:val="00C96DB2"/>
    <w:rsid w:val="00D44250"/>
    <w:rsid w:val="00D77AB4"/>
    <w:rsid w:val="00DB4C15"/>
    <w:rsid w:val="00DC641B"/>
    <w:rsid w:val="00DC6C48"/>
    <w:rsid w:val="00E0775A"/>
    <w:rsid w:val="00EB5882"/>
    <w:rsid w:val="00EC0727"/>
    <w:rsid w:val="00F153B4"/>
    <w:rsid w:val="00F21C9C"/>
    <w:rsid w:val="00F2457F"/>
    <w:rsid w:val="00F4477F"/>
    <w:rsid w:val="00F5547D"/>
    <w:rsid w:val="00F70258"/>
    <w:rsid w:val="00FC6AC5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KOM05175/" TargetMode="External"/><Relationship Id="rId3" Type="http://schemas.openxmlformats.org/officeDocument/2006/relationships/styles" Target="styles.xml"/><Relationship Id="rId7" Type="http://schemas.openxmlformats.org/officeDocument/2006/relationships/hyperlink" Target="mailto:nkoulour@sp.d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lHUx6FiSh3t23261j2agewEsWy7QCPmE2CcVA35RGl81%40thread.tacv2/1630148039924?context=%7b%22Tid%22%3a%228035113d-c2cd-41bd-b069-0815370690c7%22%2c%22Oid%22%3a%22f67037de-cd0a-4750-abc7-ac84bbad5e83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14A3-8FC7-4DA8-9D24-69940BF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3</cp:revision>
  <cp:lastPrinted>2020-06-05T05:37:00Z</cp:lastPrinted>
  <dcterms:created xsi:type="dcterms:W3CDTF">2021-09-01T20:23:00Z</dcterms:created>
  <dcterms:modified xsi:type="dcterms:W3CDTF">2021-09-01T20:24:00Z</dcterms:modified>
</cp:coreProperties>
</file>