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93F25" w14:textId="77777777" w:rsidR="002225C0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2CF83E8B" w14:textId="77777777" w:rsidR="002225C0" w:rsidRPr="0037129F" w:rsidRDefault="002225C0" w:rsidP="002225C0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4F6F7"/>
        </w:rPr>
      </w:pPr>
      <w:r w:rsidRPr="0037129F">
        <w:rPr>
          <w:rFonts w:ascii="Arial" w:hAnsi="Arial" w:cs="Arial"/>
          <w:color w:val="222222"/>
          <w:sz w:val="32"/>
          <w:szCs w:val="32"/>
          <w:shd w:val="clear" w:color="auto" w:fill="F4F6F7"/>
        </w:rPr>
        <w:t>ΑΝΑΚΟΙΝΩΣΗ</w:t>
      </w:r>
    </w:p>
    <w:p w14:paraId="4A8414A4" w14:textId="77777777" w:rsidR="002225C0" w:rsidRPr="0037129F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5224B069" w14:textId="1F44F02C" w:rsidR="00484A75" w:rsidRPr="0037129F" w:rsidRDefault="00F6739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Σας ενημερώνουμε ότι 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παρουσιάστηκε κρούσμα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Covid-19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στο Τμήμα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. </w:t>
      </w:r>
    </w:p>
    <w:p w14:paraId="4818AF9E" w14:textId="7D9B3030" w:rsidR="002225C0" w:rsidRPr="0037129F" w:rsidRDefault="00B1201E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Ε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νημ</w:t>
      </w:r>
      <w:r w:rsidR="003F3204">
        <w:rPr>
          <w:rFonts w:ascii="Arial" w:hAnsi="Arial" w:cs="Arial"/>
          <w:color w:val="222222"/>
          <w:sz w:val="21"/>
          <w:szCs w:val="21"/>
          <w:shd w:val="clear" w:color="auto" w:fill="F4F6F7"/>
        </w:rPr>
        <w:t>ερώ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θηκαν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άμεσα 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οι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Τμήματος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για την ορθή και ενιαία εφαρμογή του πρωτοκόλλου διαχείρισης πιθανά υπόπτου ή επιβεβαιωμένου κρούσματος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προκειμένου να ληφθούν τα απαραίτητα μέτρα. </w:t>
      </w:r>
    </w:p>
    <w:p w14:paraId="0FF9282B" w14:textId="316C9BB3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Ό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λοι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/όλες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οι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φοιτητές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 οποίο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παρακολούθησαν τ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μαθήματα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: </w:t>
      </w:r>
    </w:p>
    <w:p w14:paraId="1E3283AE" w14:textId="73E66066" w:rsidR="00484A75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α)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«</w:t>
      </w:r>
      <w:r w:rsidR="00C1330E">
        <w:rPr>
          <w:rFonts w:ascii="Arial" w:hAnsi="Arial" w:cs="Arial"/>
          <w:color w:val="222222"/>
          <w:sz w:val="21"/>
          <w:szCs w:val="21"/>
          <w:shd w:val="clear" w:color="auto" w:fill="F4F6F7"/>
        </w:rPr>
        <w:t>Συγκριτική Κοινωνική Πολιτική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»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C1330E">
        <w:rPr>
          <w:rFonts w:ascii="Arial" w:hAnsi="Arial" w:cs="Arial"/>
          <w:color w:val="222222"/>
          <w:sz w:val="21"/>
          <w:szCs w:val="21"/>
          <w:shd w:val="clear" w:color="auto" w:fill="F4F6F7"/>
        </w:rPr>
        <w:t>4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εξαμήνου της </w:t>
      </w:r>
      <w:r w:rsidR="00C1330E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Τρίτης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C1330E">
        <w:rPr>
          <w:rFonts w:ascii="Arial" w:hAnsi="Arial" w:cs="Arial"/>
          <w:color w:val="222222"/>
          <w:sz w:val="21"/>
          <w:szCs w:val="21"/>
          <w:shd w:val="clear" w:color="auto" w:fill="F4F6F7"/>
        </w:rPr>
        <w:t>22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0</w:t>
      </w:r>
      <w:r w:rsidR="0085728B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/202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, </w:t>
      </w:r>
    </w:p>
    <w:p w14:paraId="7FE377F3" w14:textId="40DD51E8" w:rsidR="00B1201E" w:rsidRDefault="00B1201E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β) «</w:t>
      </w:r>
      <w:r w:rsidR="00C1330E">
        <w:rPr>
          <w:rFonts w:ascii="Arial" w:hAnsi="Arial" w:cs="Arial"/>
          <w:color w:val="222222"/>
          <w:sz w:val="21"/>
          <w:szCs w:val="21"/>
          <w:shd w:val="clear" w:color="auto" w:fill="F4F6F7"/>
        </w:rPr>
        <w:t>Γενική Διδακτική: Μάθηση και Διδασκαλία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» </w:t>
      </w:r>
      <w:r w:rsidR="00C1330E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="00C1330E" w:rsidRPr="00C1330E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 w:rsidR="00C1330E">
        <w:rPr>
          <w:rFonts w:ascii="Arial" w:hAnsi="Arial" w:cs="Arial"/>
          <w:color w:val="222222"/>
          <w:sz w:val="21"/>
          <w:szCs w:val="21"/>
          <w:shd w:val="clear" w:color="auto" w:fill="F4F6F7"/>
        </w:rPr>
        <w:t>, 4</w:t>
      </w:r>
      <w:r w:rsidR="00C1330E" w:rsidRPr="00C1330E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 w:rsidR="00C1330E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, </w:t>
      </w:r>
      <w:r w:rsidR="00151C1F" w:rsidRPr="00151C1F">
        <w:rPr>
          <w:rFonts w:ascii="Arial" w:hAnsi="Arial" w:cs="Arial"/>
          <w:color w:val="222222"/>
          <w:sz w:val="21"/>
          <w:szCs w:val="21"/>
          <w:shd w:val="clear" w:color="auto" w:fill="F4F6F7"/>
        </w:rPr>
        <w:t>6</w:t>
      </w:r>
      <w:r w:rsidRPr="00B1201E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C1330E">
        <w:rPr>
          <w:rFonts w:ascii="Arial" w:hAnsi="Arial" w:cs="Arial"/>
          <w:color w:val="222222"/>
          <w:sz w:val="21"/>
          <w:szCs w:val="21"/>
          <w:shd w:val="clear" w:color="auto" w:fill="F4F6F7"/>
        </w:rPr>
        <w:t>και 8</w:t>
      </w:r>
      <w:r w:rsidR="00C1330E" w:rsidRPr="00C1330E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 w:rsidR="00C1330E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εξαμήνου της </w:t>
      </w:r>
      <w:r w:rsidR="00C1330E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Τρίτης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C1330E">
        <w:rPr>
          <w:rFonts w:ascii="Arial" w:hAnsi="Arial" w:cs="Arial"/>
          <w:color w:val="222222"/>
          <w:sz w:val="21"/>
          <w:szCs w:val="21"/>
          <w:shd w:val="clear" w:color="auto" w:fill="F4F6F7"/>
        </w:rPr>
        <w:t>22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/0</w:t>
      </w:r>
      <w:r w:rsidR="001C6E22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/2022,</w:t>
      </w:r>
    </w:p>
    <w:p w14:paraId="4853F0FB" w14:textId="763036CB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θεωρούνται “στενή επαφή” και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βάσει του Πρωτοκόλλου διαχείρισης πιθανά υπόπτου ή επιβεβαιωμένου κρούσματος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 μπορούν ν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α συνεχίσουν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κανονικά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τις δραστηριότητές 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τους και δεν τίθενται σε κατ’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οίκον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απομόνωση (καραντίνα). </w:t>
      </w:r>
    </w:p>
    <w:p w14:paraId="16F951AB" w14:textId="7E47E43A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Ειδικότερα, οι εμβολιασμένοι/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θα πρέπει να υποβληθούν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(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)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περίπτωση που εκδηλώσουν συμπτώματα. Οι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ανεμβολί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στοι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 θα πρέπει να υποβληθούν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στους δυο υποχρεωτικούς προληπτικούς συστηματικούς ελέγχους ανά εβδομάδα με ταχεία δοκιμασία ανίχνευσης αντιγόνου (</w:t>
      </w:r>
      <w:proofErr w:type="spellStart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rapid</w:t>
      </w:r>
      <w:proofErr w:type="spellEnd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test</w:t>
      </w:r>
      <w:proofErr w:type="spellEnd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), και συγκεκριμένα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τη</w:t>
      </w:r>
      <w:r w:rsidR="0036521F">
        <w:rPr>
          <w:rFonts w:ascii="Arial" w:hAnsi="Arial" w:cs="Arial"/>
          <w:color w:val="222222"/>
          <w:sz w:val="21"/>
          <w:szCs w:val="21"/>
          <w:shd w:val="clear" w:color="auto" w:fill="F4F6F7"/>
        </w:rPr>
        <w:t>ν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36521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Πέμπτη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C1330E">
        <w:rPr>
          <w:rFonts w:ascii="Arial" w:hAnsi="Arial" w:cs="Arial"/>
          <w:color w:val="222222"/>
          <w:sz w:val="21"/>
          <w:szCs w:val="21"/>
          <w:shd w:val="clear" w:color="auto" w:fill="F4F6F7"/>
        </w:rPr>
        <w:t>24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/0</w:t>
      </w:r>
      <w:r w:rsidR="005721E9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="0036521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και τη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36521F">
        <w:rPr>
          <w:rFonts w:ascii="Arial" w:hAnsi="Arial" w:cs="Arial"/>
          <w:color w:val="222222"/>
          <w:sz w:val="21"/>
          <w:szCs w:val="21"/>
          <w:shd w:val="clear" w:color="auto" w:fill="F4F6F7"/>
        </w:rPr>
        <w:t>Δευτέρα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36521F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="00C1330E">
        <w:rPr>
          <w:rFonts w:ascii="Arial" w:hAnsi="Arial" w:cs="Arial"/>
          <w:color w:val="222222"/>
          <w:sz w:val="21"/>
          <w:szCs w:val="21"/>
          <w:shd w:val="clear" w:color="auto" w:fill="F4F6F7"/>
        </w:rPr>
        <w:t>8</w:t>
      </w:r>
      <w:bookmarkStart w:id="0" w:name="_GoBack"/>
      <w:bookmarkEnd w:id="0"/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/0</w:t>
      </w:r>
      <w:r w:rsidR="005721E9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καθώς και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περίπτωση που εκδηλώσουν συμπτώματα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</w:p>
    <w:p w14:paraId="76162AA5" w14:textId="427179BA" w:rsidR="006B4271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Παρακαλούνται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να ενημερώσουν </w:t>
      </w:r>
      <w:r w:rsidR="00D86A60" w:rsidRPr="0037129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4F6F7"/>
        </w:rPr>
        <w:t>άμεσα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τις Υπεύθυνες Εφαρμογής του Πρωτοκόλλου Διαχείρισης Covid-19 του ΤΚΠ σε περίπτωση που υπάρξει θετικό </w:t>
      </w:r>
      <w:proofErr w:type="spellStart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rapid</w:t>
      </w:r>
      <w:proofErr w:type="spellEnd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test</w:t>
      </w:r>
      <w:proofErr w:type="spellEnd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εκδηλώσουν συμπτώματα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</w:p>
    <w:p w14:paraId="517F7C99" w14:textId="4BF228CF" w:rsidR="00083D3B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Με εκτίμηση</w:t>
      </w:r>
    </w:p>
    <w:p w14:paraId="4B6EEB82" w14:textId="16FBB5F0" w:rsidR="0078171B" w:rsidRPr="0037129F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Ιωάννα Παπαδοπούλου (Υπεύθυνη) (</w:t>
      </w:r>
      <w:hyperlink r:id="rId6" w:history="1"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gipapado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@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admin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duth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gr</w:t>
        </w:r>
      </w:hyperlink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794DC5E5" w14:textId="31E4E45F" w:rsidR="0078171B" w:rsidRPr="0078171B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Μαρία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Πεμπετζόγλου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(Αναπληρώτρια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η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 (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mariap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@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sp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duth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gr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37ADE312" w14:textId="77777777" w:rsidR="00C237A2" w:rsidRPr="00624BBD" w:rsidRDefault="00624BBD" w:rsidP="00211325">
      <w:pPr>
        <w:jc w:val="both"/>
      </w:pPr>
      <w:r>
        <w:rPr>
          <w:rFonts w:ascii="Arial" w:hAnsi="Arial" w:cs="Arial"/>
          <w:color w:val="222222"/>
          <w:sz w:val="21"/>
          <w:szCs w:val="21"/>
        </w:rPr>
        <w:br/>
      </w:r>
    </w:p>
    <w:sectPr w:rsidR="00C237A2" w:rsidRPr="00624BBD" w:rsidSect="00A163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083D3B"/>
    <w:rsid w:val="000A6F7A"/>
    <w:rsid w:val="001130FA"/>
    <w:rsid w:val="00151C1F"/>
    <w:rsid w:val="00193791"/>
    <w:rsid w:val="001C6E22"/>
    <w:rsid w:val="001E36B1"/>
    <w:rsid w:val="0021071F"/>
    <w:rsid w:val="00211325"/>
    <w:rsid w:val="002225C0"/>
    <w:rsid w:val="0026613B"/>
    <w:rsid w:val="002A01B4"/>
    <w:rsid w:val="002A35F0"/>
    <w:rsid w:val="002D72F4"/>
    <w:rsid w:val="0036521F"/>
    <w:rsid w:val="0037129F"/>
    <w:rsid w:val="003977E4"/>
    <w:rsid w:val="003A00D3"/>
    <w:rsid w:val="003A672A"/>
    <w:rsid w:val="003A7438"/>
    <w:rsid w:val="003B48DA"/>
    <w:rsid w:val="003F3204"/>
    <w:rsid w:val="00484A75"/>
    <w:rsid w:val="004B6668"/>
    <w:rsid w:val="004F739A"/>
    <w:rsid w:val="005332AA"/>
    <w:rsid w:val="005721E9"/>
    <w:rsid w:val="0062332A"/>
    <w:rsid w:val="00624BBD"/>
    <w:rsid w:val="00646881"/>
    <w:rsid w:val="006B4271"/>
    <w:rsid w:val="00741D97"/>
    <w:rsid w:val="0078171B"/>
    <w:rsid w:val="007D770F"/>
    <w:rsid w:val="008043AA"/>
    <w:rsid w:val="0085507F"/>
    <w:rsid w:val="0085728B"/>
    <w:rsid w:val="008614B4"/>
    <w:rsid w:val="00886E26"/>
    <w:rsid w:val="00914F6F"/>
    <w:rsid w:val="00920B94"/>
    <w:rsid w:val="00962819"/>
    <w:rsid w:val="009C7E32"/>
    <w:rsid w:val="00A15557"/>
    <w:rsid w:val="00A16328"/>
    <w:rsid w:val="00A36088"/>
    <w:rsid w:val="00AB7EEB"/>
    <w:rsid w:val="00AC687D"/>
    <w:rsid w:val="00AF5468"/>
    <w:rsid w:val="00B1201E"/>
    <w:rsid w:val="00C1330E"/>
    <w:rsid w:val="00C237A2"/>
    <w:rsid w:val="00D86A60"/>
    <w:rsid w:val="00E54348"/>
    <w:rsid w:val="00F004E4"/>
    <w:rsid w:val="00F67395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9831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papado@admin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8AD1-2E25-4C4C-8A36-21A02550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16</cp:revision>
  <cp:lastPrinted>2021-02-15T12:44:00Z</cp:lastPrinted>
  <dcterms:created xsi:type="dcterms:W3CDTF">2021-10-19T04:16:00Z</dcterms:created>
  <dcterms:modified xsi:type="dcterms:W3CDTF">2022-02-23T10:01:00Z</dcterms:modified>
</cp:coreProperties>
</file>