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C11" w:rsidRDefault="00D223CA">
      <w:pPr>
        <w:pStyle w:val="a5"/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Θερινό σχολείο: Η ζωή πέρα από τη μεγέθυνση</w:t>
      </w:r>
    </w:p>
    <w:p w:rsidR="00156C11" w:rsidRDefault="00156C11">
      <w:pPr>
        <w:pStyle w:val="a0"/>
      </w:pPr>
    </w:p>
    <w:p w:rsidR="00156C11" w:rsidRDefault="00D223CA">
      <w:pPr>
        <w:pStyle w:val="a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μεγέθυνση προβάλλεται εδώ και δεκαετίες ως μέτρο και αναγκαιότητα της προόδου και της ευημερίας παρόλο που οι συνέπειες για τον πλανήτη και τις κοινωνίες είναι πλέον εξαιρετικά δύσκολο να αγνοηθούν. Ο </w:t>
      </w:r>
      <w:r>
        <w:rPr>
          <w:sz w:val="24"/>
          <w:szCs w:val="24"/>
        </w:rPr>
        <w:t xml:space="preserve">δημόσιος διάλογος τόσο στην έρευνα όσο και στον σχεδιασμό δημόσιων πολιτικών αρχίζει να αποδέχεται προσεγγίσεις της </w:t>
      </w:r>
      <w:proofErr w:type="spellStart"/>
      <w:r>
        <w:rPr>
          <w:sz w:val="24"/>
          <w:szCs w:val="24"/>
        </w:rPr>
        <w:t>μετα</w:t>
      </w:r>
      <w:proofErr w:type="spellEnd"/>
      <w:r>
        <w:rPr>
          <w:sz w:val="24"/>
          <w:szCs w:val="24"/>
        </w:rPr>
        <w:t>-ανάπτυξης. Εντωμεταξύ, ο μύθος της αέναης μεγέθυνσης έχει αποικήσει όλες τις πτυχές της ανθρώπινης δραστηριότητας. Πέρα από οικονομικές</w:t>
      </w:r>
      <w:r>
        <w:rPr>
          <w:sz w:val="24"/>
          <w:szCs w:val="24"/>
        </w:rPr>
        <w:t xml:space="preserve"> και πολιτικές προτεραιότητες, η επίκληση στη μεγέθυνση έχει διαμορφώσει το συλλογικό μας φαντασιακό αναφορικά με την ίδια την αντίληψη της ζωής. Πρέπει να </w:t>
      </w:r>
      <w:proofErr w:type="spellStart"/>
      <w:r>
        <w:rPr>
          <w:sz w:val="24"/>
          <w:szCs w:val="24"/>
        </w:rPr>
        <w:t>μεγενθύνθουμε</w:t>
      </w:r>
      <w:proofErr w:type="spellEnd"/>
      <w:r>
        <w:rPr>
          <w:sz w:val="24"/>
          <w:szCs w:val="24"/>
        </w:rPr>
        <w:t xml:space="preserve"> την επιχείρησή μας, την κοινότητά μας, την επιρροή και το ακροατήριό μας, ακόμα κι εμε</w:t>
      </w:r>
      <w:r>
        <w:rPr>
          <w:sz w:val="24"/>
          <w:szCs w:val="24"/>
        </w:rPr>
        <w:t xml:space="preserve">ίς πρέπει να μεγεθυνθούμε ως άτομα. Αν σταματώντας την τρέλα της μεγέθυνσης, ρισκάρουμε μία κρίση οικονομική και </w:t>
      </w:r>
      <w:proofErr w:type="spellStart"/>
      <w:r>
        <w:rPr>
          <w:sz w:val="24"/>
          <w:szCs w:val="24"/>
        </w:rPr>
        <w:t>ταυτοτική</w:t>
      </w:r>
      <w:proofErr w:type="spellEnd"/>
      <w:r>
        <w:rPr>
          <w:sz w:val="24"/>
          <w:szCs w:val="24"/>
        </w:rPr>
        <w:t>, τότε το να μην σταματήσουμε αυτήν την τρέλα μας οδηγεί σε κρίση υπαρξιακή. Μεγέθυνση ή όχι; Προκειμένου να καταφέρουμε τον απεγκλωβι</w:t>
      </w:r>
      <w:r>
        <w:rPr>
          <w:sz w:val="24"/>
          <w:szCs w:val="24"/>
        </w:rPr>
        <w:t xml:space="preserve">σμό από αυτό το λανθασμένο δίλημμα, στρεφόμαστε στα κοινά με στόχο να </w:t>
      </w:r>
      <w:proofErr w:type="spellStart"/>
      <w:r>
        <w:rPr>
          <w:sz w:val="24"/>
          <w:szCs w:val="24"/>
        </w:rPr>
        <w:t>απομυστικοποιήσουμε</w:t>
      </w:r>
      <w:proofErr w:type="spellEnd"/>
      <w:r>
        <w:rPr>
          <w:sz w:val="24"/>
          <w:szCs w:val="24"/>
        </w:rPr>
        <w:t xml:space="preserve"> τις ιστορίες της μεγέθυνσης και να τις αντικαταστήσουμε με άλλες σύμφωνα με τις οποίες μπορούμε να προσδιορίσουμε τη ζωή μας σε αρμονία με την ανθρώπινη κοινωνία και </w:t>
      </w:r>
      <w:r>
        <w:rPr>
          <w:sz w:val="24"/>
          <w:szCs w:val="24"/>
        </w:rPr>
        <w:t>το περιβάλλον. Τα κοινά, συμπεριλαμβανομένου του πλούτου που κληρονομούμε και δημιουργούμε ως κοινωνία, αποτελούν ένα ζωτικό τομέα της οικονομίας ο οποίος παράγει αξία αλλά η κυρίαρχη αφήγηση δεν του την αναγνωρίζει. Μπορούν τα κοινά να μας καθοδηγήσουν πρ</w:t>
      </w:r>
      <w:r>
        <w:rPr>
          <w:sz w:val="24"/>
          <w:szCs w:val="24"/>
        </w:rPr>
        <w:t xml:space="preserve">οκειμένου να κατανοήσουμε την εργασία, την τεχνολογία, την οργάνωση - και τη ζωή! - σε μια κοινωνία πέρα από τη μεγέθυνση; </w:t>
      </w:r>
    </w:p>
    <w:p w:rsidR="00156C11" w:rsidRDefault="00156C11">
      <w:pPr>
        <w:pStyle w:val="a0"/>
        <w:spacing w:line="240" w:lineRule="auto"/>
        <w:rPr>
          <w:b/>
          <w:bCs/>
          <w:sz w:val="26"/>
          <w:szCs w:val="26"/>
        </w:rPr>
      </w:pPr>
    </w:p>
    <w:p w:rsidR="00156C11" w:rsidRDefault="00D223CA">
      <w:pPr>
        <w:pStyle w:val="a0"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Πότε</w:t>
      </w:r>
    </w:p>
    <w:p w:rsidR="00156C11" w:rsidRDefault="00D223CA">
      <w:pPr>
        <w:pStyle w:val="a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Το θερινό σχολείο διαρκεί 4 πλήρεις ημέρες: 0</w:t>
      </w:r>
      <w:r w:rsidRPr="002A3173">
        <w:rPr>
          <w:sz w:val="24"/>
          <w:szCs w:val="24"/>
        </w:rPr>
        <w:t xml:space="preserve">6/09, 07/09, 08/09, </w:t>
      </w:r>
      <w:r>
        <w:rPr>
          <w:sz w:val="24"/>
          <w:szCs w:val="24"/>
          <w:lang w:val="en-US"/>
        </w:rPr>
        <w:t>and</w:t>
      </w:r>
      <w:r w:rsidRPr="002A3173">
        <w:rPr>
          <w:sz w:val="24"/>
          <w:szCs w:val="24"/>
        </w:rPr>
        <w:t xml:space="preserve"> 09/09</w:t>
      </w:r>
      <w:r>
        <w:rPr>
          <w:sz w:val="24"/>
          <w:szCs w:val="24"/>
        </w:rPr>
        <w:t xml:space="preserve"> του 2023. Ξεκινάμε στις 09:30 στις 06/09. </w:t>
      </w:r>
    </w:p>
    <w:p w:rsidR="00156C11" w:rsidRDefault="00156C11">
      <w:pPr>
        <w:pStyle w:val="a0"/>
        <w:spacing w:line="240" w:lineRule="auto"/>
        <w:rPr>
          <w:b/>
          <w:bCs/>
          <w:sz w:val="26"/>
          <w:szCs w:val="26"/>
        </w:rPr>
      </w:pPr>
    </w:p>
    <w:p w:rsidR="00156C11" w:rsidRDefault="00D223CA">
      <w:pPr>
        <w:pStyle w:val="a0"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Πού</w:t>
      </w:r>
    </w:p>
    <w:p w:rsidR="00156C11" w:rsidRDefault="00D223CA">
      <w:pPr>
        <w:pStyle w:val="a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>
        <w:rPr>
          <w:sz w:val="24"/>
          <w:szCs w:val="24"/>
        </w:rPr>
        <w:t xml:space="preserve">θερινό σχολείο θα διεξαχθεί στο </w:t>
      </w:r>
      <w:hyperlink r:id="rId7" w:history="1">
        <w:proofErr w:type="spellStart"/>
        <w:r>
          <w:rPr>
            <w:rStyle w:val="Hyperlink0"/>
            <w:sz w:val="24"/>
            <w:szCs w:val="24"/>
          </w:rPr>
          <w:t>Καλέντζι</w:t>
        </w:r>
        <w:proofErr w:type="spellEnd"/>
        <w:r>
          <w:rPr>
            <w:rStyle w:val="Hyperlink0"/>
            <w:sz w:val="24"/>
            <w:szCs w:val="24"/>
          </w:rPr>
          <w:t>, Τζουμέρκα</w:t>
        </w:r>
      </w:hyperlink>
      <w:r>
        <w:rPr>
          <w:sz w:val="24"/>
          <w:szCs w:val="24"/>
        </w:rPr>
        <w:t xml:space="preserve">, 30 </w:t>
      </w:r>
      <w:proofErr w:type="spellStart"/>
      <w:r>
        <w:rPr>
          <w:sz w:val="24"/>
          <w:szCs w:val="24"/>
        </w:rPr>
        <w:t>χμ</w:t>
      </w:r>
      <w:proofErr w:type="spellEnd"/>
      <w:r>
        <w:rPr>
          <w:sz w:val="24"/>
          <w:szCs w:val="24"/>
        </w:rPr>
        <w:t xml:space="preserve"> από την πόλη των Ιωαννίνων. </w:t>
      </w:r>
    </w:p>
    <w:p w:rsidR="00156C11" w:rsidRDefault="00D223CA">
      <w:pPr>
        <w:pStyle w:val="2"/>
        <w:spacing w:line="240" w:lineRule="auto"/>
        <w:rPr>
          <w:b/>
          <w:bCs/>
          <w:sz w:val="26"/>
          <w:szCs w:val="26"/>
        </w:rPr>
      </w:pPr>
      <w:bookmarkStart w:id="1" w:name="_n0krcamqj2wh"/>
      <w:bookmarkEnd w:id="1"/>
      <w:r>
        <w:rPr>
          <w:b/>
          <w:bCs/>
          <w:sz w:val="26"/>
          <w:szCs w:val="26"/>
        </w:rPr>
        <w:t xml:space="preserve">Συντονισμός και διοργάνωση </w:t>
      </w:r>
    </w:p>
    <w:p w:rsidR="00156C11" w:rsidRDefault="00D223CA">
      <w:pPr>
        <w:pStyle w:val="a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Συντονισμός: </w:t>
      </w:r>
      <w:proofErr w:type="spellStart"/>
      <w:r>
        <w:rPr>
          <w:sz w:val="24"/>
          <w:szCs w:val="24"/>
        </w:rPr>
        <w:t>Δρ</w:t>
      </w:r>
      <w:proofErr w:type="spellEnd"/>
      <w:r>
        <w:rPr>
          <w:sz w:val="24"/>
          <w:szCs w:val="24"/>
        </w:rPr>
        <w:t xml:space="preserve"> </w:t>
      </w:r>
      <w:hyperlink r:id="rId8" w:history="1">
        <w:proofErr w:type="spellStart"/>
        <w:r>
          <w:rPr>
            <w:rStyle w:val="Hyperlink0"/>
            <w:sz w:val="24"/>
            <w:szCs w:val="24"/>
          </w:rPr>
          <w:t>Άλεξ</w:t>
        </w:r>
        <w:proofErr w:type="spellEnd"/>
        <w:r>
          <w:rPr>
            <w:rStyle w:val="Hyperlink0"/>
            <w:sz w:val="24"/>
            <w:szCs w:val="24"/>
          </w:rPr>
          <w:t xml:space="preserve"> </w:t>
        </w:r>
        <w:proofErr w:type="spellStart"/>
        <w:r>
          <w:rPr>
            <w:rStyle w:val="Hyperlink0"/>
            <w:sz w:val="24"/>
            <w:szCs w:val="24"/>
          </w:rPr>
          <w:t>Παζ</w:t>
        </w:r>
        <w:r>
          <w:rPr>
            <w:rStyle w:val="Hyperlink0"/>
            <w:sz w:val="24"/>
            <w:szCs w:val="24"/>
          </w:rPr>
          <w:t>αΐτης</w:t>
        </w:r>
        <w:proofErr w:type="spellEnd"/>
      </w:hyperlink>
      <w:r>
        <w:rPr>
          <w:sz w:val="24"/>
          <w:szCs w:val="24"/>
        </w:rPr>
        <w:t xml:space="preserve">. </w:t>
      </w:r>
    </w:p>
    <w:p w:rsidR="00156C11" w:rsidRPr="002A3173" w:rsidRDefault="00D223CA">
      <w:pPr>
        <w:pStyle w:val="a0"/>
        <w:spacing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Συνδιοργάνωση</w:t>
      </w:r>
      <w:proofErr w:type="spellEnd"/>
      <w:r w:rsidRPr="002A3173">
        <w:rPr>
          <w:sz w:val="24"/>
          <w:szCs w:val="24"/>
          <w:lang w:val="en-US"/>
        </w:rPr>
        <w:t xml:space="preserve">: P2P Lab </w:t>
      </w:r>
      <w:r>
        <w:rPr>
          <w:sz w:val="24"/>
          <w:szCs w:val="24"/>
        </w:rPr>
        <w:t>του</w:t>
      </w:r>
      <w:r w:rsidRPr="002A317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Tallinn University of Technology; </w:t>
      </w:r>
      <w:r>
        <w:rPr>
          <w:sz w:val="24"/>
          <w:szCs w:val="24"/>
        </w:rPr>
        <w:t>το</w:t>
      </w:r>
      <w:r w:rsidRPr="002A317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Post-Growth Innovation Lab, University of Vigo</w:t>
      </w:r>
      <w:r w:rsidRPr="002A317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και</w:t>
      </w:r>
      <w:r w:rsidRPr="002A317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το</w:t>
      </w:r>
      <w:r w:rsidRPr="002A317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Τμήμα</w:t>
      </w:r>
      <w:r w:rsidRPr="002A3173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Κοινωνκής</w:t>
      </w:r>
      <w:proofErr w:type="spellEnd"/>
      <w:r w:rsidRPr="002A317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Πολιτικής</w:t>
      </w:r>
      <w:r w:rsidRPr="002A317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του</w:t>
      </w:r>
      <w:r w:rsidRPr="002A317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ΔΠΘ</w:t>
      </w:r>
      <w:r w:rsidRPr="002A3173">
        <w:rPr>
          <w:sz w:val="24"/>
          <w:szCs w:val="24"/>
          <w:lang w:val="en-US"/>
        </w:rPr>
        <w:t xml:space="preserve">. </w:t>
      </w:r>
    </w:p>
    <w:p w:rsidR="00156C11" w:rsidRPr="002A3173" w:rsidRDefault="00156C11">
      <w:pPr>
        <w:pStyle w:val="a0"/>
        <w:spacing w:line="240" w:lineRule="auto"/>
        <w:ind w:left="720"/>
        <w:rPr>
          <w:sz w:val="24"/>
          <w:szCs w:val="24"/>
          <w:lang w:val="en-US"/>
        </w:rPr>
      </w:pPr>
    </w:p>
    <w:p w:rsidR="00156C11" w:rsidRDefault="00D223CA">
      <w:pPr>
        <w:pStyle w:val="a0"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Ομάδες στόχου </w:t>
      </w:r>
    </w:p>
    <w:p w:rsidR="00156C11" w:rsidRDefault="00D223CA">
      <w:pPr>
        <w:pStyle w:val="a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Το θερινό σχολείο απευθύνεται σε μεταπτυχιακούς φοιτητές/</w:t>
      </w:r>
      <w:proofErr w:type="spellStart"/>
      <w:r>
        <w:rPr>
          <w:sz w:val="24"/>
          <w:szCs w:val="24"/>
        </w:rPr>
        <w:t>ριες</w:t>
      </w:r>
      <w:proofErr w:type="spellEnd"/>
      <w:r>
        <w:rPr>
          <w:sz w:val="24"/>
          <w:szCs w:val="24"/>
        </w:rPr>
        <w:t xml:space="preserve"> και υποψήφιου</w:t>
      </w:r>
      <w:r>
        <w:rPr>
          <w:sz w:val="24"/>
          <w:szCs w:val="24"/>
        </w:rPr>
        <w:t xml:space="preserve">ς διδάκτορες  καθώς και στελέχη του πεδίου με ενδιαφέρον στην πολιτική </w:t>
      </w:r>
      <w:proofErr w:type="spellStart"/>
      <w:r>
        <w:rPr>
          <w:sz w:val="24"/>
          <w:szCs w:val="24"/>
        </w:rPr>
        <w:t>οικονολογία</w:t>
      </w:r>
      <w:proofErr w:type="spellEnd"/>
      <w:r>
        <w:rPr>
          <w:sz w:val="24"/>
          <w:szCs w:val="24"/>
        </w:rPr>
        <w:t xml:space="preserve">, τις </w:t>
      </w:r>
      <w:proofErr w:type="spellStart"/>
      <w:r>
        <w:rPr>
          <w:sz w:val="24"/>
          <w:szCs w:val="24"/>
        </w:rPr>
        <w:t>οργανωσιακές</w:t>
      </w:r>
      <w:proofErr w:type="spellEnd"/>
      <w:r>
        <w:rPr>
          <w:sz w:val="24"/>
          <w:szCs w:val="24"/>
        </w:rPr>
        <w:t xml:space="preserve"> σπουδές, την τεχνολογία και τις κοινωνικές σπουδές. Η άριστη γνώση της αγγλικής γλώσσας είναι απαραίτητη. </w:t>
      </w:r>
    </w:p>
    <w:p w:rsidR="00156C11" w:rsidRDefault="00D223CA">
      <w:pPr>
        <w:pStyle w:val="a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Περιορισμένος αριθμός θέσεων θα διατεθεί για του</w:t>
      </w:r>
      <w:r>
        <w:rPr>
          <w:sz w:val="24"/>
          <w:szCs w:val="24"/>
        </w:rPr>
        <w:t xml:space="preserve">ς/τις φοιτητές/φοιτήτριες του Τμήματος Κοινωνικής Πολιτικής του ΔΠΘ. Σημαντικό προσόν είναι η παρακολούθηση του μαθήματος Τοπική Ανάπτυξη και Κοινωνική Πολιτική καθώς καλύπτει θεματικές του εν λόγω σχολείου. </w:t>
      </w:r>
    </w:p>
    <w:p w:rsidR="00156C11" w:rsidRDefault="00156C11">
      <w:pPr>
        <w:pStyle w:val="a6"/>
        <w:rPr>
          <w:rFonts w:ascii="Arial" w:eastAsia="Arial" w:hAnsi="Arial" w:cs="Arial"/>
          <w:color w:val="333333"/>
          <w:sz w:val="24"/>
          <w:szCs w:val="24"/>
        </w:rPr>
      </w:pPr>
    </w:p>
    <w:p w:rsidR="00156C11" w:rsidRDefault="00156C11">
      <w:pPr>
        <w:pStyle w:val="a6"/>
        <w:jc w:val="both"/>
        <w:rPr>
          <w:rFonts w:ascii="Arial" w:eastAsia="Arial" w:hAnsi="Arial" w:cs="Arial"/>
          <w:b/>
          <w:bCs/>
          <w:color w:val="333333"/>
          <w:sz w:val="26"/>
          <w:szCs w:val="26"/>
        </w:rPr>
      </w:pPr>
    </w:p>
    <w:p w:rsidR="00156C11" w:rsidRDefault="00156C11">
      <w:pPr>
        <w:pStyle w:val="a6"/>
        <w:jc w:val="both"/>
        <w:rPr>
          <w:rFonts w:ascii="Arial" w:eastAsia="Arial" w:hAnsi="Arial" w:cs="Arial"/>
          <w:b/>
          <w:bCs/>
          <w:color w:val="333333"/>
          <w:sz w:val="26"/>
          <w:szCs w:val="26"/>
        </w:rPr>
      </w:pPr>
    </w:p>
    <w:p w:rsidR="00156C11" w:rsidRDefault="00D223CA">
      <w:pPr>
        <w:pStyle w:val="a6"/>
        <w:jc w:val="both"/>
        <w:rPr>
          <w:rFonts w:ascii="Arial" w:eastAsia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/>
          <w:b/>
          <w:bCs/>
          <w:color w:val="333333"/>
          <w:sz w:val="26"/>
          <w:szCs w:val="26"/>
        </w:rPr>
        <w:t xml:space="preserve">Σκοπός και στόχοι </w:t>
      </w:r>
    </w:p>
    <w:p w:rsidR="00156C11" w:rsidRDefault="00D223CA">
      <w:pPr>
        <w:pStyle w:val="a6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hAnsi="Arial"/>
          <w:color w:val="333333"/>
          <w:sz w:val="24"/>
          <w:szCs w:val="24"/>
        </w:rPr>
        <w:t xml:space="preserve">Χρειαζόμαστε ένα άλμα </w:t>
      </w:r>
      <w:r>
        <w:rPr>
          <w:rFonts w:ascii="Arial" w:hAnsi="Arial"/>
          <w:color w:val="333333"/>
          <w:sz w:val="24"/>
          <w:szCs w:val="24"/>
        </w:rPr>
        <w:t>πίστης μακριά από την καταστροφή που έρχεται ολοταχώς λόγω της απεριόριστης μεγέθυνσης</w:t>
      </w:r>
      <w:r>
        <w:rPr>
          <w:rFonts w:ascii="Arial" w:hAnsi="Arial"/>
          <w:color w:val="333333"/>
          <w:sz w:val="24"/>
          <w:szCs w:val="24"/>
        </w:rPr>
        <w:t xml:space="preserve">. </w:t>
      </w:r>
      <w:r>
        <w:rPr>
          <w:rFonts w:ascii="Arial" w:hAnsi="Arial"/>
          <w:color w:val="333333"/>
          <w:sz w:val="24"/>
          <w:szCs w:val="24"/>
        </w:rPr>
        <w:t>Σε αυτό το θερινό σχολείο</w:t>
      </w:r>
      <w:r>
        <w:rPr>
          <w:rFonts w:ascii="Arial" w:hAnsi="Arial"/>
          <w:color w:val="333333"/>
          <w:sz w:val="24"/>
          <w:szCs w:val="24"/>
        </w:rPr>
        <w:t xml:space="preserve">, </w:t>
      </w:r>
      <w:r>
        <w:rPr>
          <w:rFonts w:ascii="Arial" w:hAnsi="Arial"/>
          <w:color w:val="333333"/>
          <w:sz w:val="24"/>
          <w:szCs w:val="24"/>
        </w:rPr>
        <w:t xml:space="preserve">θα </w:t>
      </w:r>
      <w:proofErr w:type="spellStart"/>
      <w:r>
        <w:rPr>
          <w:rFonts w:ascii="Arial" w:hAnsi="Arial"/>
          <w:color w:val="333333"/>
          <w:sz w:val="24"/>
          <w:szCs w:val="24"/>
        </w:rPr>
        <w:t>επιχεριήσουμε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να </w:t>
      </w:r>
      <w:proofErr w:type="spellStart"/>
      <w:r>
        <w:rPr>
          <w:rFonts w:ascii="Arial" w:hAnsi="Arial"/>
          <w:color w:val="333333"/>
          <w:sz w:val="24"/>
          <w:szCs w:val="24"/>
        </w:rPr>
        <w:t>επαναθεμελιώσουμε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τι έχει αξία</w:t>
      </w:r>
      <w:r>
        <w:rPr>
          <w:rFonts w:ascii="Arial" w:hAnsi="Arial"/>
          <w:color w:val="333333"/>
          <w:sz w:val="24"/>
          <w:szCs w:val="24"/>
        </w:rPr>
        <w:t xml:space="preserve">, </w:t>
      </w:r>
      <w:r>
        <w:rPr>
          <w:rFonts w:ascii="Arial" w:hAnsi="Arial"/>
          <w:color w:val="333333"/>
          <w:sz w:val="24"/>
          <w:szCs w:val="24"/>
        </w:rPr>
        <w:t>τι μας νοιάζει</w:t>
      </w:r>
      <w:r>
        <w:rPr>
          <w:rFonts w:ascii="Arial" w:hAnsi="Arial"/>
          <w:color w:val="333333"/>
          <w:sz w:val="24"/>
          <w:szCs w:val="24"/>
        </w:rPr>
        <w:t xml:space="preserve">, </w:t>
      </w:r>
      <w:r>
        <w:rPr>
          <w:rFonts w:ascii="Arial" w:hAnsi="Arial"/>
          <w:color w:val="333333"/>
          <w:sz w:val="24"/>
          <w:szCs w:val="24"/>
        </w:rPr>
        <w:t>και να ενισχύσουμε τους συλλογικούς μας πόρους μέσα από τα κοινά</w:t>
      </w:r>
      <w:r>
        <w:rPr>
          <w:rFonts w:ascii="Arial" w:hAnsi="Arial"/>
          <w:color w:val="333333"/>
          <w:sz w:val="24"/>
          <w:szCs w:val="24"/>
        </w:rPr>
        <w:t xml:space="preserve">. </w:t>
      </w:r>
      <w:r>
        <w:rPr>
          <w:rFonts w:ascii="Arial" w:hAnsi="Arial"/>
          <w:color w:val="333333"/>
          <w:sz w:val="24"/>
          <w:szCs w:val="24"/>
        </w:rPr>
        <w:t xml:space="preserve">Στόχοι </w:t>
      </w:r>
      <w:r>
        <w:rPr>
          <w:rFonts w:ascii="Arial" w:hAnsi="Arial"/>
          <w:color w:val="333333"/>
          <w:sz w:val="24"/>
          <w:szCs w:val="24"/>
        </w:rPr>
        <w:t>μας</w:t>
      </w:r>
      <w:r>
        <w:rPr>
          <w:rFonts w:ascii="Arial" w:hAnsi="Arial"/>
          <w:color w:val="333333"/>
          <w:sz w:val="24"/>
          <w:szCs w:val="24"/>
        </w:rPr>
        <w:t xml:space="preserve">: </w:t>
      </w:r>
      <w:r>
        <w:rPr>
          <w:rFonts w:ascii="Arial" w:hAnsi="Arial"/>
          <w:color w:val="333333"/>
          <w:sz w:val="24"/>
          <w:szCs w:val="24"/>
        </w:rPr>
        <w:t>να παράγουμε και να καλύπτουμε κοινωνικές ανάγκες</w:t>
      </w:r>
      <w:r>
        <w:rPr>
          <w:rFonts w:ascii="Arial" w:hAnsi="Arial"/>
          <w:color w:val="333333"/>
          <w:sz w:val="24"/>
          <w:szCs w:val="24"/>
        </w:rPr>
        <w:t xml:space="preserve">, </w:t>
      </w:r>
      <w:r>
        <w:rPr>
          <w:rFonts w:ascii="Arial" w:hAnsi="Arial"/>
          <w:color w:val="333333"/>
          <w:sz w:val="24"/>
          <w:szCs w:val="24"/>
        </w:rPr>
        <w:t>να οργανώσουμε και να συντονίσουμε τη γνώση</w:t>
      </w:r>
      <w:r>
        <w:rPr>
          <w:rFonts w:ascii="Arial" w:hAnsi="Arial"/>
          <w:color w:val="333333"/>
          <w:sz w:val="24"/>
          <w:szCs w:val="24"/>
        </w:rPr>
        <w:t xml:space="preserve">, </w:t>
      </w:r>
      <w:r>
        <w:rPr>
          <w:rFonts w:ascii="Arial" w:hAnsi="Arial"/>
          <w:color w:val="333333"/>
          <w:sz w:val="24"/>
          <w:szCs w:val="24"/>
        </w:rPr>
        <w:t>την τεχνολογία</w:t>
      </w:r>
      <w:r>
        <w:rPr>
          <w:rFonts w:ascii="Arial" w:hAnsi="Arial"/>
          <w:color w:val="333333"/>
          <w:sz w:val="24"/>
          <w:szCs w:val="24"/>
        </w:rPr>
        <w:t xml:space="preserve">, </w:t>
      </w:r>
      <w:r>
        <w:rPr>
          <w:rFonts w:ascii="Arial" w:hAnsi="Arial"/>
          <w:color w:val="333333"/>
          <w:sz w:val="24"/>
          <w:szCs w:val="24"/>
        </w:rPr>
        <w:t>τις δεξιότητες και ικανότητές μας</w:t>
      </w:r>
      <w:r>
        <w:rPr>
          <w:rFonts w:ascii="Arial" w:hAnsi="Arial"/>
          <w:color w:val="333333"/>
          <w:sz w:val="24"/>
          <w:szCs w:val="24"/>
        </w:rPr>
        <w:t xml:space="preserve">, </w:t>
      </w:r>
      <w:r>
        <w:rPr>
          <w:rFonts w:ascii="Arial" w:hAnsi="Arial"/>
          <w:color w:val="333333"/>
          <w:sz w:val="24"/>
          <w:szCs w:val="24"/>
        </w:rPr>
        <w:t xml:space="preserve">τις </w:t>
      </w:r>
      <w:proofErr w:type="spellStart"/>
      <w:r>
        <w:rPr>
          <w:rFonts w:ascii="Arial" w:hAnsi="Arial"/>
          <w:color w:val="333333"/>
          <w:sz w:val="24"/>
          <w:szCs w:val="24"/>
        </w:rPr>
        <w:t>σχέσις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μας με τα συναισθήματα και το σώμα μας</w:t>
      </w:r>
      <w:r>
        <w:rPr>
          <w:rFonts w:ascii="Arial" w:hAnsi="Arial"/>
          <w:color w:val="333333"/>
          <w:sz w:val="24"/>
          <w:szCs w:val="24"/>
        </w:rPr>
        <w:t xml:space="preserve">, </w:t>
      </w:r>
      <w:r>
        <w:rPr>
          <w:rFonts w:ascii="Arial" w:hAnsi="Arial"/>
          <w:color w:val="333333"/>
          <w:sz w:val="24"/>
          <w:szCs w:val="24"/>
        </w:rPr>
        <w:t>τον χρόνο μας</w:t>
      </w:r>
      <w:r>
        <w:rPr>
          <w:rFonts w:ascii="Arial" w:hAnsi="Arial"/>
          <w:color w:val="333333"/>
          <w:sz w:val="24"/>
          <w:szCs w:val="24"/>
        </w:rPr>
        <w:t xml:space="preserve">, </w:t>
      </w:r>
      <w:r>
        <w:rPr>
          <w:rFonts w:ascii="Arial" w:hAnsi="Arial"/>
          <w:color w:val="333333"/>
          <w:sz w:val="24"/>
          <w:szCs w:val="24"/>
        </w:rPr>
        <w:t>την προσπάθεια και τη φροντίδα πέρα απ</w:t>
      </w:r>
      <w:r>
        <w:rPr>
          <w:rFonts w:ascii="Arial" w:hAnsi="Arial"/>
          <w:color w:val="333333"/>
          <w:sz w:val="24"/>
          <w:szCs w:val="24"/>
        </w:rPr>
        <w:t>ό την άμεση οικονομική παραγωγή</w:t>
      </w:r>
      <w:r>
        <w:rPr>
          <w:rFonts w:ascii="Arial" w:hAnsi="Arial"/>
          <w:color w:val="333333"/>
          <w:sz w:val="24"/>
          <w:szCs w:val="24"/>
        </w:rPr>
        <w:t xml:space="preserve">. </w:t>
      </w:r>
      <w:r>
        <w:rPr>
          <w:rFonts w:ascii="Arial" w:hAnsi="Arial"/>
          <w:color w:val="333333"/>
          <w:sz w:val="24"/>
          <w:szCs w:val="24"/>
        </w:rPr>
        <w:t xml:space="preserve">Λόγω του διεπιστημονικού χαρακτήρα και της </w:t>
      </w:r>
      <w:proofErr w:type="spellStart"/>
      <w:r>
        <w:rPr>
          <w:rFonts w:ascii="Arial" w:hAnsi="Arial"/>
          <w:color w:val="333333"/>
          <w:sz w:val="24"/>
          <w:szCs w:val="24"/>
        </w:rPr>
        <w:t>συνθετότητας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των ζητημάτων</w:t>
      </w:r>
      <w:r>
        <w:rPr>
          <w:rFonts w:ascii="Arial" w:hAnsi="Arial"/>
          <w:color w:val="333333"/>
          <w:sz w:val="24"/>
          <w:szCs w:val="24"/>
        </w:rPr>
        <w:t xml:space="preserve">, </w:t>
      </w:r>
      <w:r>
        <w:rPr>
          <w:rFonts w:ascii="Arial" w:hAnsi="Arial"/>
          <w:color w:val="333333"/>
          <w:sz w:val="24"/>
          <w:szCs w:val="24"/>
        </w:rPr>
        <w:t>τα κοινά αποτελούν το κατάλληλο πλαίσιο</w:t>
      </w:r>
      <w:r>
        <w:rPr>
          <w:rFonts w:ascii="Arial" w:hAnsi="Arial"/>
          <w:color w:val="333333"/>
          <w:sz w:val="24"/>
          <w:szCs w:val="24"/>
        </w:rPr>
        <w:t xml:space="preserve">, </w:t>
      </w:r>
      <w:r>
        <w:rPr>
          <w:rFonts w:ascii="Arial" w:hAnsi="Arial"/>
          <w:color w:val="333333"/>
          <w:sz w:val="24"/>
          <w:szCs w:val="24"/>
        </w:rPr>
        <w:t>λειτουργώντας ως το νήμα που συνδέει διαφορετικές αφετηρίες τόσο στη θεωρία όσο και στην πράξη</w:t>
      </w:r>
      <w:r>
        <w:rPr>
          <w:rFonts w:ascii="Arial" w:hAnsi="Arial"/>
          <w:color w:val="333333"/>
          <w:sz w:val="24"/>
          <w:szCs w:val="24"/>
        </w:rPr>
        <w:t xml:space="preserve">. </w:t>
      </w:r>
      <w:r>
        <w:rPr>
          <w:rFonts w:ascii="Arial" w:hAnsi="Arial"/>
          <w:color w:val="333333"/>
          <w:sz w:val="24"/>
          <w:szCs w:val="24"/>
        </w:rPr>
        <w:t>Οι συντονιστές</w:t>
      </w:r>
      <w:r>
        <w:rPr>
          <w:rFonts w:ascii="Arial" w:hAnsi="Arial"/>
          <w:color w:val="333333"/>
          <w:sz w:val="24"/>
          <w:szCs w:val="24"/>
        </w:rPr>
        <w:t>/</w:t>
      </w:r>
      <w:proofErr w:type="spellStart"/>
      <w:r>
        <w:rPr>
          <w:rFonts w:ascii="Arial" w:hAnsi="Arial"/>
          <w:color w:val="333333"/>
          <w:sz w:val="24"/>
          <w:szCs w:val="24"/>
        </w:rPr>
        <w:t>ριες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και οι φοιτητές</w:t>
      </w:r>
      <w:r>
        <w:rPr>
          <w:rFonts w:ascii="Arial" w:hAnsi="Arial"/>
          <w:color w:val="333333"/>
          <w:sz w:val="24"/>
          <w:szCs w:val="24"/>
        </w:rPr>
        <w:t>/</w:t>
      </w:r>
      <w:proofErr w:type="spellStart"/>
      <w:r>
        <w:rPr>
          <w:rFonts w:ascii="Arial" w:hAnsi="Arial"/>
          <w:color w:val="333333"/>
          <w:sz w:val="24"/>
          <w:szCs w:val="24"/>
        </w:rPr>
        <w:t>ριες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θα </w:t>
      </w:r>
      <w:proofErr w:type="spellStart"/>
      <w:r>
        <w:rPr>
          <w:rFonts w:ascii="Arial" w:hAnsi="Arial"/>
          <w:color w:val="333333"/>
          <w:sz w:val="24"/>
          <w:szCs w:val="24"/>
        </w:rPr>
        <w:t>συνδιαμορφώσουν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μία κοινότητα αμοιβαίας μάθησης προκειμένου να διερευνήσουν και να </w:t>
      </w:r>
      <w:proofErr w:type="spellStart"/>
      <w:r>
        <w:rPr>
          <w:rFonts w:ascii="Arial" w:hAnsi="Arial"/>
          <w:color w:val="333333"/>
          <w:sz w:val="24"/>
          <w:szCs w:val="24"/>
        </w:rPr>
        <w:t>αναστοχαστούν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πάνω στην κατανόηση</w:t>
      </w:r>
      <w:r>
        <w:rPr>
          <w:rFonts w:ascii="Arial" w:hAnsi="Arial"/>
          <w:color w:val="333333"/>
          <w:sz w:val="24"/>
          <w:szCs w:val="24"/>
        </w:rPr>
        <w:t xml:space="preserve">, </w:t>
      </w:r>
      <w:r>
        <w:rPr>
          <w:rFonts w:ascii="Arial" w:hAnsi="Arial"/>
          <w:color w:val="333333"/>
          <w:sz w:val="24"/>
          <w:szCs w:val="24"/>
        </w:rPr>
        <w:t>τη δράση και την ύπαρξη με βάση τα κοινά</w:t>
      </w:r>
      <w:r>
        <w:rPr>
          <w:rFonts w:ascii="Arial" w:hAnsi="Arial"/>
          <w:color w:val="333333"/>
          <w:sz w:val="24"/>
          <w:szCs w:val="24"/>
        </w:rPr>
        <w:t xml:space="preserve">. </w:t>
      </w:r>
    </w:p>
    <w:p w:rsidR="00156C11" w:rsidRDefault="00156C11">
      <w:pPr>
        <w:pStyle w:val="a6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:rsidR="00156C11" w:rsidRDefault="00D223CA">
      <w:pPr>
        <w:pStyle w:val="a6"/>
        <w:rPr>
          <w:rFonts w:ascii="Arial" w:eastAsia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/>
          <w:b/>
          <w:bCs/>
          <w:color w:val="333333"/>
          <w:sz w:val="26"/>
          <w:szCs w:val="26"/>
        </w:rPr>
        <w:t>Συντονιστές</w:t>
      </w:r>
      <w:r>
        <w:rPr>
          <w:rFonts w:ascii="Arial" w:hAnsi="Arial"/>
          <w:b/>
          <w:bCs/>
          <w:color w:val="333333"/>
          <w:sz w:val="26"/>
          <w:szCs w:val="26"/>
        </w:rPr>
        <w:t>/</w:t>
      </w:r>
      <w:proofErr w:type="spellStart"/>
      <w:r>
        <w:rPr>
          <w:rFonts w:ascii="Arial" w:hAnsi="Arial"/>
          <w:b/>
          <w:bCs/>
          <w:color w:val="333333"/>
          <w:sz w:val="26"/>
          <w:szCs w:val="26"/>
        </w:rPr>
        <w:t>ριες</w:t>
      </w:r>
      <w:proofErr w:type="spellEnd"/>
      <w:r>
        <w:rPr>
          <w:rFonts w:ascii="Arial" w:hAnsi="Arial"/>
          <w:b/>
          <w:bCs/>
          <w:color w:val="333333"/>
          <w:sz w:val="26"/>
          <w:szCs w:val="26"/>
        </w:rPr>
        <w:t xml:space="preserve"> </w:t>
      </w:r>
    </w:p>
    <w:p w:rsidR="00156C11" w:rsidRDefault="00D223CA">
      <w:pPr>
        <w:pStyle w:val="a6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hAnsi="Arial"/>
          <w:color w:val="333333"/>
          <w:sz w:val="24"/>
          <w:szCs w:val="24"/>
        </w:rPr>
        <w:t>Το θερινό σχολείο είναι μια ευκαιρία για θεωρητ</w:t>
      </w:r>
      <w:r>
        <w:rPr>
          <w:rFonts w:ascii="Arial" w:hAnsi="Arial"/>
          <w:color w:val="333333"/>
          <w:sz w:val="24"/>
          <w:szCs w:val="24"/>
        </w:rPr>
        <w:t>ική και πρακτική διερεύνηση εναλλακτικών προσεγγίσεων για την τεχνολογία</w:t>
      </w:r>
      <w:r>
        <w:rPr>
          <w:rFonts w:ascii="Arial" w:hAnsi="Arial"/>
          <w:color w:val="333333"/>
          <w:sz w:val="24"/>
          <w:szCs w:val="24"/>
        </w:rPr>
        <w:t xml:space="preserve">, </w:t>
      </w:r>
      <w:r>
        <w:rPr>
          <w:rFonts w:ascii="Arial" w:hAnsi="Arial"/>
          <w:color w:val="333333"/>
          <w:sz w:val="24"/>
          <w:szCs w:val="24"/>
        </w:rPr>
        <w:t>την κοινωνία και τους τρόπους οργάνωσης</w:t>
      </w:r>
      <w:r>
        <w:rPr>
          <w:rFonts w:ascii="Arial" w:hAnsi="Arial"/>
          <w:color w:val="333333"/>
          <w:sz w:val="24"/>
          <w:szCs w:val="24"/>
        </w:rPr>
        <w:t xml:space="preserve">. </w:t>
      </w:r>
      <w:r>
        <w:rPr>
          <w:rFonts w:ascii="Arial" w:hAnsi="Arial"/>
          <w:color w:val="333333"/>
          <w:sz w:val="24"/>
          <w:szCs w:val="24"/>
        </w:rPr>
        <w:t xml:space="preserve">Τα μέλη του </w:t>
      </w:r>
      <w:hyperlink r:id="rId9" w:history="1">
        <w:r>
          <w:rPr>
            <w:rStyle w:val="Hyperlink1"/>
            <w:rFonts w:ascii="Arial" w:hAnsi="Arial"/>
            <w:sz w:val="24"/>
            <w:szCs w:val="24"/>
            <w:lang w:val="en-US"/>
          </w:rPr>
          <w:t>P</w:t>
        </w:r>
        <w:r w:rsidRPr="002A3173">
          <w:rPr>
            <w:rStyle w:val="Hyperlink1"/>
            <w:rFonts w:ascii="Arial" w:hAnsi="Arial"/>
            <w:sz w:val="24"/>
            <w:szCs w:val="24"/>
          </w:rPr>
          <w:t>2</w:t>
        </w:r>
        <w:r>
          <w:rPr>
            <w:rStyle w:val="Hyperlink1"/>
            <w:rFonts w:ascii="Arial" w:hAnsi="Arial"/>
            <w:sz w:val="24"/>
            <w:szCs w:val="24"/>
            <w:lang w:val="en-US"/>
          </w:rPr>
          <w:t>P</w:t>
        </w:r>
        <w:r w:rsidRPr="002A3173">
          <w:rPr>
            <w:rStyle w:val="Hyperlink1"/>
            <w:rFonts w:ascii="Arial" w:hAnsi="Arial"/>
            <w:sz w:val="24"/>
            <w:szCs w:val="24"/>
          </w:rPr>
          <w:t xml:space="preserve"> </w:t>
        </w:r>
        <w:r>
          <w:rPr>
            <w:rStyle w:val="Hyperlink1"/>
            <w:rFonts w:ascii="Arial" w:hAnsi="Arial"/>
            <w:sz w:val="24"/>
            <w:szCs w:val="24"/>
            <w:lang w:val="en-US"/>
          </w:rPr>
          <w:t>Lab</w:t>
        </w:r>
      </w:hyperlink>
      <w:r w:rsidRPr="002A3173">
        <w:rPr>
          <w:rFonts w:ascii="Arial" w:hAnsi="Arial"/>
          <w:color w:val="333333"/>
          <w:sz w:val="24"/>
          <w:szCs w:val="24"/>
        </w:rPr>
        <w:t xml:space="preserve"> </w:t>
      </w:r>
      <w:r>
        <w:rPr>
          <w:rFonts w:ascii="Arial" w:hAnsi="Arial"/>
          <w:color w:val="333333"/>
          <w:sz w:val="24"/>
          <w:szCs w:val="24"/>
        </w:rPr>
        <w:t xml:space="preserve">θα καθοδηγήσουν τις θεωρητικές συζητήσεις συνδυάζοντας τεχνικές τυπικής και </w:t>
      </w:r>
      <w:r>
        <w:rPr>
          <w:rFonts w:ascii="Arial" w:hAnsi="Arial"/>
          <w:color w:val="333333"/>
          <w:sz w:val="24"/>
          <w:szCs w:val="24"/>
        </w:rPr>
        <w:t>άτυπης μάθησης</w:t>
      </w:r>
      <w:r>
        <w:rPr>
          <w:rFonts w:ascii="Arial" w:hAnsi="Arial"/>
          <w:color w:val="333333"/>
          <w:sz w:val="24"/>
          <w:szCs w:val="24"/>
        </w:rPr>
        <w:t xml:space="preserve">. </w:t>
      </w:r>
      <w:r>
        <w:rPr>
          <w:rFonts w:ascii="Arial" w:hAnsi="Arial"/>
          <w:color w:val="333333"/>
          <w:sz w:val="24"/>
          <w:szCs w:val="24"/>
        </w:rPr>
        <w:t>Ο Δρ</w:t>
      </w:r>
      <w:r>
        <w:rPr>
          <w:rFonts w:ascii="Arial" w:hAnsi="Arial"/>
          <w:color w:val="333333"/>
          <w:sz w:val="24"/>
          <w:szCs w:val="24"/>
        </w:rPr>
        <w:t xml:space="preserve">. </w:t>
      </w:r>
      <w:hyperlink r:id="rId10" w:history="1">
        <w:r>
          <w:rPr>
            <w:rStyle w:val="Hyperlink1"/>
            <w:rFonts w:ascii="Arial" w:hAnsi="Arial"/>
            <w:sz w:val="24"/>
            <w:szCs w:val="24"/>
            <w:lang w:val="es-ES_tradnl"/>
          </w:rPr>
          <w:t>Ben Robra</w:t>
        </w:r>
      </w:hyperlink>
      <w:r>
        <w:rPr>
          <w:rFonts w:ascii="Arial" w:hAnsi="Arial"/>
          <w:color w:val="333333"/>
          <w:sz w:val="24"/>
          <w:szCs w:val="24"/>
        </w:rPr>
        <w:t xml:space="preserve"> </w:t>
      </w:r>
      <w:r>
        <w:rPr>
          <w:rFonts w:ascii="Arial" w:hAnsi="Arial"/>
          <w:color w:val="333333"/>
          <w:sz w:val="24"/>
          <w:szCs w:val="24"/>
        </w:rPr>
        <w:t xml:space="preserve">από το </w:t>
      </w:r>
      <w:r>
        <w:rPr>
          <w:rFonts w:ascii="Arial" w:hAnsi="Arial"/>
          <w:color w:val="333333"/>
          <w:sz w:val="24"/>
          <w:szCs w:val="24"/>
          <w:lang w:val="en-US"/>
        </w:rPr>
        <w:t>Post</w:t>
      </w:r>
      <w:r w:rsidRPr="002A3173">
        <w:rPr>
          <w:rFonts w:ascii="Arial" w:hAnsi="Arial"/>
          <w:color w:val="333333"/>
          <w:sz w:val="24"/>
          <w:szCs w:val="24"/>
        </w:rPr>
        <w:t>-</w:t>
      </w:r>
      <w:r>
        <w:rPr>
          <w:rFonts w:ascii="Arial" w:hAnsi="Arial"/>
          <w:color w:val="333333"/>
          <w:sz w:val="24"/>
          <w:szCs w:val="24"/>
          <w:lang w:val="en-US"/>
        </w:rPr>
        <w:t>Growth</w:t>
      </w:r>
      <w:r w:rsidRPr="002A3173">
        <w:rPr>
          <w:rFonts w:ascii="Arial" w:hAnsi="Arial"/>
          <w:color w:val="333333"/>
          <w:sz w:val="24"/>
          <w:szCs w:val="24"/>
        </w:rPr>
        <w:t xml:space="preserve"> </w:t>
      </w:r>
      <w:r>
        <w:rPr>
          <w:rFonts w:ascii="Arial" w:hAnsi="Arial"/>
          <w:color w:val="333333"/>
          <w:sz w:val="24"/>
          <w:szCs w:val="24"/>
          <w:lang w:val="en-US"/>
        </w:rPr>
        <w:t>Innovation</w:t>
      </w:r>
      <w:r w:rsidRPr="002A3173">
        <w:rPr>
          <w:rFonts w:ascii="Arial" w:hAnsi="Arial"/>
          <w:color w:val="333333"/>
          <w:sz w:val="24"/>
          <w:szCs w:val="24"/>
        </w:rPr>
        <w:t xml:space="preserve"> </w:t>
      </w:r>
      <w:r>
        <w:rPr>
          <w:rFonts w:ascii="Arial" w:hAnsi="Arial"/>
          <w:color w:val="333333"/>
          <w:sz w:val="24"/>
          <w:szCs w:val="24"/>
          <w:lang w:val="en-US"/>
        </w:rPr>
        <w:t>Lab</w:t>
      </w:r>
      <w:r w:rsidRPr="002A3173">
        <w:rPr>
          <w:rFonts w:ascii="Arial" w:hAnsi="Arial"/>
          <w:color w:val="333333"/>
          <w:sz w:val="24"/>
          <w:szCs w:val="24"/>
        </w:rPr>
        <w:t xml:space="preserve"> </w:t>
      </w:r>
      <w:r>
        <w:rPr>
          <w:rFonts w:ascii="Arial" w:hAnsi="Arial"/>
          <w:color w:val="333333"/>
          <w:sz w:val="24"/>
          <w:szCs w:val="24"/>
        </w:rPr>
        <w:t xml:space="preserve">και η </w:t>
      </w:r>
      <w:hyperlink r:id="rId11" w:history="1">
        <w:r>
          <w:rPr>
            <w:rStyle w:val="Hyperlink1"/>
            <w:rFonts w:ascii="Arial" w:hAnsi="Arial"/>
            <w:sz w:val="24"/>
            <w:szCs w:val="24"/>
          </w:rPr>
          <w:t>Σοφία Αδάμ</w:t>
        </w:r>
      </w:hyperlink>
      <w:r>
        <w:rPr>
          <w:rStyle w:val="Hyperlink1"/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color w:val="333333"/>
          <w:sz w:val="24"/>
          <w:szCs w:val="24"/>
        </w:rPr>
        <w:t>από το Τμήμα Κοινωνικής Πολιτικής του ΔΠΘ θα προσφέρ</w:t>
      </w:r>
      <w:r>
        <w:rPr>
          <w:rFonts w:ascii="Arial" w:hAnsi="Arial"/>
          <w:color w:val="333333"/>
          <w:sz w:val="24"/>
          <w:szCs w:val="24"/>
        </w:rPr>
        <w:t>ουν ερεθίσματα από το έργο τους τόσο ερευνητικά όσο και πρακτικά</w:t>
      </w:r>
      <w:r>
        <w:rPr>
          <w:rFonts w:ascii="Arial" w:hAnsi="Arial"/>
          <w:color w:val="333333"/>
          <w:sz w:val="24"/>
          <w:szCs w:val="24"/>
        </w:rPr>
        <w:t xml:space="preserve">. </w:t>
      </w:r>
      <w:r>
        <w:rPr>
          <w:rFonts w:ascii="Arial" w:hAnsi="Arial"/>
          <w:color w:val="333333"/>
          <w:sz w:val="24"/>
          <w:szCs w:val="24"/>
        </w:rPr>
        <w:t xml:space="preserve">Η </w:t>
      </w:r>
      <w:hyperlink r:id="rId12" w:history="1">
        <w:proofErr w:type="spellStart"/>
        <w:r>
          <w:rPr>
            <w:rStyle w:val="Hyperlink1"/>
            <w:rFonts w:ascii="Arial" w:hAnsi="Arial"/>
            <w:sz w:val="24"/>
            <w:szCs w:val="24"/>
          </w:rPr>
          <w:t>Alicia</w:t>
        </w:r>
        <w:proofErr w:type="spellEnd"/>
        <w:r>
          <w:rPr>
            <w:rStyle w:val="Hyperlink1"/>
            <w:rFonts w:ascii="Arial" w:hAnsi="Arial"/>
            <w:sz w:val="24"/>
            <w:szCs w:val="24"/>
          </w:rPr>
          <w:t xml:space="preserve"> </w:t>
        </w:r>
        <w:proofErr w:type="spellStart"/>
        <w:r>
          <w:rPr>
            <w:rStyle w:val="Hyperlink1"/>
            <w:rFonts w:ascii="Arial" w:hAnsi="Arial"/>
            <w:sz w:val="24"/>
            <w:szCs w:val="24"/>
          </w:rPr>
          <w:t>Trepat</w:t>
        </w:r>
        <w:proofErr w:type="spellEnd"/>
        <w:r>
          <w:rPr>
            <w:rStyle w:val="Hyperlink1"/>
            <w:rFonts w:ascii="Arial" w:hAnsi="Arial"/>
            <w:sz w:val="24"/>
            <w:szCs w:val="24"/>
          </w:rPr>
          <w:t xml:space="preserve"> </w:t>
        </w:r>
        <w:proofErr w:type="spellStart"/>
        <w:r>
          <w:rPr>
            <w:rStyle w:val="Hyperlink1"/>
            <w:rFonts w:ascii="Arial" w:hAnsi="Arial"/>
            <w:sz w:val="24"/>
            <w:szCs w:val="24"/>
          </w:rPr>
          <w:t>Pont</w:t>
        </w:r>
        <w:proofErr w:type="spellEnd"/>
      </w:hyperlink>
      <w:r>
        <w:rPr>
          <w:rFonts w:ascii="Arial" w:hAnsi="Arial"/>
          <w:color w:val="333333"/>
          <w:sz w:val="24"/>
          <w:szCs w:val="24"/>
        </w:rPr>
        <w:t xml:space="preserve"> και η </w:t>
      </w:r>
      <w:hyperlink r:id="rId13" w:history="1">
        <w:r>
          <w:rPr>
            <w:rStyle w:val="Hyperlink1"/>
            <w:rFonts w:ascii="Arial" w:hAnsi="Arial"/>
            <w:sz w:val="24"/>
            <w:szCs w:val="24"/>
          </w:rPr>
          <w:t xml:space="preserve">Μάρω </w:t>
        </w:r>
        <w:proofErr w:type="spellStart"/>
        <w:r>
          <w:rPr>
            <w:rStyle w:val="Hyperlink1"/>
            <w:rFonts w:ascii="Arial" w:hAnsi="Arial"/>
            <w:sz w:val="24"/>
            <w:szCs w:val="24"/>
          </w:rPr>
          <w:t>Πανταζίδου</w:t>
        </w:r>
        <w:proofErr w:type="spellEnd"/>
      </w:hyperlink>
      <w:r>
        <w:rPr>
          <w:rFonts w:ascii="Arial" w:hAnsi="Arial"/>
          <w:color w:val="333333"/>
          <w:sz w:val="24"/>
          <w:szCs w:val="24"/>
        </w:rPr>
        <w:t xml:space="preserve"> θα συνεισφέρουν με </w:t>
      </w:r>
      <w:proofErr w:type="spellStart"/>
      <w:r>
        <w:rPr>
          <w:rFonts w:ascii="Arial" w:hAnsi="Arial"/>
          <w:color w:val="333333"/>
          <w:sz w:val="24"/>
          <w:szCs w:val="24"/>
        </w:rPr>
        <w:t>αναστοχαστικές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και βιωματικές </w:t>
      </w:r>
      <w:proofErr w:type="spellStart"/>
      <w:r>
        <w:rPr>
          <w:rFonts w:ascii="Arial" w:hAnsi="Arial"/>
          <w:color w:val="333333"/>
          <w:sz w:val="24"/>
          <w:szCs w:val="24"/>
        </w:rPr>
        <w:t>καθησιακές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πρακτικές</w:t>
      </w:r>
      <w:r>
        <w:rPr>
          <w:rFonts w:ascii="Arial" w:hAnsi="Arial"/>
          <w:color w:val="333333"/>
          <w:sz w:val="24"/>
          <w:szCs w:val="24"/>
        </w:rPr>
        <w:t xml:space="preserve">. </w:t>
      </w:r>
      <w:r>
        <w:rPr>
          <w:rFonts w:ascii="Arial" w:hAnsi="Arial"/>
          <w:color w:val="333333"/>
          <w:sz w:val="24"/>
          <w:szCs w:val="24"/>
        </w:rPr>
        <w:t xml:space="preserve">Η διερεύνηση στο πεδίο περιλαμβάνει τη γνωριμία με οργανώσεις και εγχειρήματα του παγκόσμιου δικτύου του </w:t>
      </w:r>
      <w:r>
        <w:rPr>
          <w:rFonts w:ascii="Arial" w:hAnsi="Arial"/>
          <w:color w:val="333333"/>
          <w:sz w:val="24"/>
          <w:szCs w:val="24"/>
          <w:lang w:val="en-US"/>
        </w:rPr>
        <w:t>P</w:t>
      </w:r>
      <w:r w:rsidRPr="002A3173">
        <w:rPr>
          <w:rFonts w:ascii="Arial" w:hAnsi="Arial"/>
          <w:color w:val="333333"/>
          <w:sz w:val="24"/>
          <w:szCs w:val="24"/>
        </w:rPr>
        <w:t>2</w:t>
      </w:r>
      <w:r>
        <w:rPr>
          <w:rFonts w:ascii="Arial" w:hAnsi="Arial"/>
          <w:color w:val="333333"/>
          <w:sz w:val="24"/>
          <w:szCs w:val="24"/>
          <w:lang w:val="en-US"/>
        </w:rPr>
        <w:t>P</w:t>
      </w:r>
      <w:r w:rsidRPr="002A3173">
        <w:rPr>
          <w:rFonts w:ascii="Arial" w:hAnsi="Arial"/>
          <w:color w:val="333333"/>
          <w:sz w:val="24"/>
          <w:szCs w:val="24"/>
        </w:rPr>
        <w:t xml:space="preserve"> </w:t>
      </w:r>
      <w:r>
        <w:rPr>
          <w:rFonts w:ascii="Arial" w:hAnsi="Arial"/>
          <w:color w:val="333333"/>
          <w:sz w:val="24"/>
          <w:szCs w:val="24"/>
          <w:lang w:val="en-US"/>
        </w:rPr>
        <w:t>Lab</w:t>
      </w:r>
      <w:r w:rsidRPr="002A3173">
        <w:rPr>
          <w:rFonts w:ascii="Arial" w:hAnsi="Arial"/>
          <w:color w:val="333333"/>
          <w:sz w:val="24"/>
          <w:szCs w:val="24"/>
        </w:rPr>
        <w:t xml:space="preserve">. </w:t>
      </w:r>
      <w:r>
        <w:rPr>
          <w:rFonts w:ascii="Arial" w:hAnsi="Arial"/>
          <w:color w:val="333333"/>
          <w:sz w:val="24"/>
          <w:szCs w:val="24"/>
        </w:rPr>
        <w:t xml:space="preserve">Μια προκαταρκτική λίστα περιλαμβάνει την </w:t>
      </w:r>
      <w:hyperlink r:id="rId14" w:history="1">
        <w:r>
          <w:rPr>
            <w:rStyle w:val="Hyperlink1"/>
            <w:rFonts w:ascii="Arial" w:hAnsi="Arial"/>
            <w:sz w:val="24"/>
            <w:szCs w:val="24"/>
            <w:lang w:val="en-US"/>
          </w:rPr>
          <w:t>Wind</w:t>
        </w:r>
        <w:r w:rsidRPr="002A3173">
          <w:rPr>
            <w:rStyle w:val="Hyperlink1"/>
            <w:rFonts w:ascii="Arial" w:hAnsi="Arial"/>
            <w:sz w:val="24"/>
            <w:szCs w:val="24"/>
          </w:rPr>
          <w:t xml:space="preserve"> </w:t>
        </w:r>
        <w:r>
          <w:rPr>
            <w:rStyle w:val="Hyperlink1"/>
            <w:rFonts w:ascii="Arial" w:hAnsi="Arial"/>
            <w:sz w:val="24"/>
            <w:szCs w:val="24"/>
            <w:lang w:val="en-US"/>
          </w:rPr>
          <w:t>Empowerment</w:t>
        </w:r>
      </w:hyperlink>
      <w:r>
        <w:rPr>
          <w:rFonts w:ascii="Arial" w:hAnsi="Arial"/>
          <w:color w:val="333333"/>
          <w:sz w:val="24"/>
          <w:szCs w:val="24"/>
        </w:rPr>
        <w:t xml:space="preserve">, </w:t>
      </w:r>
      <w:r>
        <w:rPr>
          <w:rFonts w:ascii="Arial" w:hAnsi="Arial"/>
          <w:color w:val="333333"/>
          <w:sz w:val="24"/>
          <w:szCs w:val="24"/>
        </w:rPr>
        <w:t>έναν σύλλογο για την κατασκευή τοπικά παραγόμενων ανεμογεννητριών</w:t>
      </w:r>
      <w:r>
        <w:rPr>
          <w:rFonts w:ascii="Arial" w:hAnsi="Arial"/>
          <w:color w:val="333333"/>
          <w:sz w:val="24"/>
          <w:szCs w:val="24"/>
        </w:rPr>
        <w:t xml:space="preserve">, </w:t>
      </w:r>
      <w:r>
        <w:rPr>
          <w:rFonts w:ascii="Arial" w:hAnsi="Arial"/>
          <w:color w:val="333333"/>
          <w:sz w:val="24"/>
          <w:szCs w:val="24"/>
        </w:rPr>
        <w:t xml:space="preserve">τον </w:t>
      </w:r>
      <w:hyperlink r:id="rId15" w:history="1">
        <w:proofErr w:type="spellStart"/>
        <w:r>
          <w:rPr>
            <w:rStyle w:val="Hyperlink1"/>
            <w:rFonts w:ascii="Arial" w:hAnsi="Arial"/>
            <w:sz w:val="24"/>
            <w:szCs w:val="24"/>
          </w:rPr>
          <w:t>Noesya</w:t>
        </w:r>
        <w:proofErr w:type="spellEnd"/>
      </w:hyperlink>
      <w:r>
        <w:rPr>
          <w:rFonts w:ascii="Arial" w:hAnsi="Arial"/>
          <w:color w:val="333333"/>
          <w:sz w:val="24"/>
          <w:szCs w:val="24"/>
        </w:rPr>
        <w:t xml:space="preserve">, </w:t>
      </w:r>
      <w:r>
        <w:rPr>
          <w:rFonts w:ascii="Arial" w:hAnsi="Arial"/>
          <w:color w:val="333333"/>
          <w:sz w:val="24"/>
          <w:szCs w:val="24"/>
        </w:rPr>
        <w:t>έναν συνεταιρισμό που ασχολείται με την ανάπτυξη φιλικών προς το περιβάλλον</w:t>
      </w:r>
      <w:r>
        <w:rPr>
          <w:rFonts w:ascii="Arial" w:hAnsi="Arial"/>
          <w:color w:val="333333"/>
          <w:sz w:val="24"/>
          <w:szCs w:val="24"/>
        </w:rPr>
        <w:t xml:space="preserve"> και </w:t>
      </w:r>
      <w:proofErr w:type="spellStart"/>
      <w:r>
        <w:rPr>
          <w:rFonts w:ascii="Arial" w:hAnsi="Arial"/>
          <w:color w:val="333333"/>
          <w:sz w:val="24"/>
          <w:szCs w:val="24"/>
        </w:rPr>
        <w:t>προσβάσιμων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ιστοσελίδων</w:t>
      </w:r>
      <w:r>
        <w:rPr>
          <w:rFonts w:ascii="Arial" w:hAnsi="Arial"/>
          <w:color w:val="333333"/>
          <w:sz w:val="24"/>
          <w:szCs w:val="24"/>
        </w:rPr>
        <w:t xml:space="preserve">, </w:t>
      </w:r>
      <w:r>
        <w:rPr>
          <w:rFonts w:ascii="Arial" w:hAnsi="Arial"/>
          <w:color w:val="333333"/>
          <w:sz w:val="24"/>
          <w:szCs w:val="24"/>
        </w:rPr>
        <w:t>το αγροτικό και κοινοτικό εργαστήρι των</w:t>
      </w:r>
      <w:r>
        <w:rPr>
          <w:rFonts w:ascii="Arial" w:hAnsi="Arial"/>
          <w:color w:val="333333"/>
          <w:sz w:val="24"/>
          <w:szCs w:val="24"/>
        </w:rPr>
        <w:t xml:space="preserve"> </w:t>
      </w:r>
      <w:hyperlink r:id="rId16" w:history="1">
        <w:r>
          <w:rPr>
            <w:rStyle w:val="Hyperlink1"/>
            <w:rFonts w:ascii="Arial" w:hAnsi="Arial"/>
            <w:sz w:val="24"/>
            <w:szCs w:val="24"/>
            <w:lang w:val="nl-NL"/>
          </w:rPr>
          <w:t>Tzoumakers</w:t>
        </w:r>
      </w:hyperlink>
      <w:r>
        <w:rPr>
          <w:rFonts w:ascii="Arial" w:hAnsi="Arial"/>
          <w:color w:val="333333"/>
          <w:sz w:val="24"/>
          <w:szCs w:val="24"/>
        </w:rPr>
        <w:t xml:space="preserve"> </w:t>
      </w:r>
      <w:r>
        <w:rPr>
          <w:rFonts w:ascii="Arial" w:hAnsi="Arial"/>
          <w:color w:val="333333"/>
          <w:sz w:val="24"/>
          <w:szCs w:val="24"/>
        </w:rPr>
        <w:t xml:space="preserve">στο </w:t>
      </w:r>
      <w:proofErr w:type="spellStart"/>
      <w:r>
        <w:rPr>
          <w:rFonts w:ascii="Arial" w:hAnsi="Arial"/>
          <w:color w:val="333333"/>
          <w:sz w:val="24"/>
          <w:szCs w:val="24"/>
        </w:rPr>
        <w:t>Καλέντζι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, </w:t>
      </w:r>
      <w:r>
        <w:rPr>
          <w:rFonts w:ascii="Arial" w:hAnsi="Arial"/>
          <w:color w:val="333333"/>
          <w:sz w:val="24"/>
          <w:szCs w:val="24"/>
        </w:rPr>
        <w:t>και την Κοινωνική Συνεταιριστική Επιχείρηση τα Ψηλά Βουνά που στοχεύει στην αποκατάσταση ανάπτυξη της ορεινής περιοχής κ</w:t>
      </w:r>
      <w:r>
        <w:rPr>
          <w:rFonts w:ascii="Arial" w:hAnsi="Arial"/>
          <w:color w:val="333333"/>
          <w:sz w:val="24"/>
          <w:szCs w:val="24"/>
        </w:rPr>
        <w:t>αι την ενεργειακή κοινότητα</w:t>
      </w:r>
      <w:r>
        <w:rPr>
          <w:rFonts w:ascii="Arial" w:hAnsi="Arial"/>
          <w:color w:val="333333"/>
          <w:sz w:val="24"/>
          <w:szCs w:val="24"/>
        </w:rPr>
        <w:t xml:space="preserve"> </w:t>
      </w:r>
      <w:hyperlink r:id="rId17" w:history="1">
        <w:proofErr w:type="spellStart"/>
        <w:r>
          <w:rPr>
            <w:rStyle w:val="Hyperlink1"/>
            <w:rFonts w:ascii="Arial" w:hAnsi="Arial"/>
            <w:sz w:val="24"/>
            <w:szCs w:val="24"/>
          </w:rPr>
          <w:t>Κοινέργεια</w:t>
        </w:r>
        <w:proofErr w:type="spellEnd"/>
      </w:hyperlink>
      <w:r>
        <w:rPr>
          <w:rFonts w:ascii="Arial" w:hAnsi="Arial"/>
          <w:color w:val="333333"/>
          <w:sz w:val="24"/>
          <w:szCs w:val="24"/>
        </w:rPr>
        <w:t xml:space="preserve">. </w:t>
      </w:r>
      <w:r>
        <w:rPr>
          <w:rFonts w:ascii="Arial" w:hAnsi="Arial"/>
          <w:color w:val="333333"/>
          <w:sz w:val="24"/>
          <w:szCs w:val="24"/>
        </w:rPr>
        <w:t>Η τελική λίστα θα διαμορφωθεί και θα ανακοινωθεί στους</w:t>
      </w:r>
      <w:r>
        <w:rPr>
          <w:rFonts w:ascii="Arial" w:hAnsi="Arial"/>
          <w:color w:val="333333"/>
          <w:sz w:val="24"/>
          <w:szCs w:val="24"/>
        </w:rPr>
        <w:t>/</w:t>
      </w:r>
      <w:r>
        <w:rPr>
          <w:rFonts w:ascii="Arial" w:hAnsi="Arial"/>
          <w:color w:val="333333"/>
          <w:sz w:val="24"/>
          <w:szCs w:val="24"/>
        </w:rPr>
        <w:t>στις συμμετέχοντες</w:t>
      </w:r>
      <w:r>
        <w:rPr>
          <w:rFonts w:ascii="Arial" w:hAnsi="Arial"/>
          <w:color w:val="333333"/>
          <w:sz w:val="24"/>
          <w:szCs w:val="24"/>
        </w:rPr>
        <w:t>/</w:t>
      </w:r>
      <w:proofErr w:type="spellStart"/>
      <w:r>
        <w:rPr>
          <w:rFonts w:ascii="Arial" w:hAnsi="Arial"/>
          <w:color w:val="333333"/>
          <w:sz w:val="24"/>
          <w:szCs w:val="24"/>
        </w:rPr>
        <w:t>ουσες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ένα μήνα πριν την έναρξη του σχολείου</w:t>
      </w:r>
      <w:r>
        <w:rPr>
          <w:rFonts w:ascii="Arial" w:hAnsi="Arial"/>
          <w:color w:val="333333"/>
          <w:sz w:val="24"/>
          <w:szCs w:val="24"/>
        </w:rPr>
        <w:t xml:space="preserve">. </w:t>
      </w:r>
    </w:p>
    <w:p w:rsidR="00156C11" w:rsidRDefault="00156C11">
      <w:pPr>
        <w:pStyle w:val="a6"/>
        <w:rPr>
          <w:rFonts w:ascii="Arial" w:eastAsia="Arial" w:hAnsi="Arial" w:cs="Arial"/>
          <w:color w:val="333333"/>
          <w:sz w:val="24"/>
          <w:szCs w:val="24"/>
        </w:rPr>
      </w:pPr>
    </w:p>
    <w:p w:rsidR="00156C11" w:rsidRDefault="00D223CA">
      <w:pPr>
        <w:pStyle w:val="a0"/>
        <w:spacing w:line="240" w:lineRule="auto"/>
        <w:rPr>
          <w:rStyle w:val="a7"/>
          <w:b/>
          <w:bCs/>
          <w:color w:val="333333"/>
          <w:sz w:val="26"/>
          <w:szCs w:val="26"/>
        </w:rPr>
      </w:pPr>
      <w:r>
        <w:rPr>
          <w:rStyle w:val="a7"/>
          <w:b/>
          <w:bCs/>
          <w:color w:val="333333"/>
          <w:sz w:val="26"/>
          <w:szCs w:val="26"/>
        </w:rPr>
        <w:t>Κόστος εγγραφής</w:t>
      </w:r>
    </w:p>
    <w:p w:rsidR="00156C11" w:rsidRDefault="00D223CA">
      <w:pPr>
        <w:pStyle w:val="a0"/>
        <w:spacing w:line="240" w:lineRule="auto"/>
        <w:rPr>
          <w:sz w:val="24"/>
          <w:szCs w:val="24"/>
        </w:rPr>
      </w:pPr>
      <w:r>
        <w:rPr>
          <w:rStyle w:val="a7"/>
          <w:color w:val="333333"/>
          <w:sz w:val="24"/>
          <w:szCs w:val="24"/>
        </w:rPr>
        <w:t>Δ</w:t>
      </w:r>
      <w:r>
        <w:rPr>
          <w:sz w:val="24"/>
          <w:szCs w:val="24"/>
        </w:rPr>
        <w:t>εν υπάρχει κόστος εγγραφής</w:t>
      </w:r>
    </w:p>
    <w:p w:rsidR="00156C11" w:rsidRDefault="00156C11">
      <w:pPr>
        <w:pStyle w:val="a6"/>
        <w:rPr>
          <w:rFonts w:ascii="Arial" w:eastAsia="Arial" w:hAnsi="Arial" w:cs="Arial"/>
          <w:color w:val="333333"/>
          <w:sz w:val="24"/>
          <w:szCs w:val="24"/>
        </w:rPr>
      </w:pPr>
    </w:p>
    <w:p w:rsidR="00156C11" w:rsidRDefault="00D223CA">
      <w:pPr>
        <w:pStyle w:val="a6"/>
        <w:rPr>
          <w:rFonts w:ascii="Arial" w:eastAsia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/>
          <w:b/>
          <w:bCs/>
          <w:color w:val="333333"/>
          <w:sz w:val="26"/>
          <w:szCs w:val="26"/>
        </w:rPr>
        <w:t xml:space="preserve">Αίτηση </w:t>
      </w:r>
    </w:p>
    <w:p w:rsidR="00156C11" w:rsidRDefault="00D223CA">
      <w:pPr>
        <w:pStyle w:val="a6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hAnsi="Arial"/>
          <w:color w:val="333333"/>
          <w:sz w:val="24"/>
          <w:szCs w:val="24"/>
        </w:rPr>
        <w:t xml:space="preserve">Οι </w:t>
      </w:r>
      <w:r>
        <w:rPr>
          <w:rFonts w:ascii="Arial" w:hAnsi="Arial"/>
          <w:color w:val="333333"/>
          <w:sz w:val="24"/>
          <w:szCs w:val="24"/>
        </w:rPr>
        <w:t>ενδιαφερόμενοι</w:t>
      </w:r>
      <w:r>
        <w:rPr>
          <w:rFonts w:ascii="Arial" w:hAnsi="Arial"/>
          <w:color w:val="333333"/>
          <w:sz w:val="24"/>
          <w:szCs w:val="24"/>
        </w:rPr>
        <w:t>/</w:t>
      </w:r>
      <w:proofErr w:type="spellStart"/>
      <w:r>
        <w:rPr>
          <w:rFonts w:ascii="Arial" w:hAnsi="Arial"/>
          <w:color w:val="333333"/>
          <w:sz w:val="24"/>
          <w:szCs w:val="24"/>
        </w:rPr>
        <w:t>ες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πρέπει αν στείλουν βιογραφικό σημείωμα και μία επιστολή ενδιαφέροντος </w:t>
      </w:r>
      <w:r>
        <w:rPr>
          <w:rFonts w:ascii="Arial" w:hAnsi="Arial"/>
          <w:color w:val="333333"/>
          <w:sz w:val="24"/>
          <w:szCs w:val="24"/>
        </w:rPr>
        <w:t xml:space="preserve">(1 </w:t>
      </w:r>
      <w:r>
        <w:rPr>
          <w:rFonts w:ascii="Arial" w:hAnsi="Arial"/>
          <w:color w:val="333333"/>
          <w:sz w:val="24"/>
          <w:szCs w:val="24"/>
        </w:rPr>
        <w:t>σελίδα</w:t>
      </w:r>
      <w:r>
        <w:rPr>
          <w:rFonts w:ascii="Arial" w:hAnsi="Arial"/>
          <w:color w:val="333333"/>
          <w:sz w:val="24"/>
          <w:szCs w:val="24"/>
        </w:rPr>
        <w:t xml:space="preserve">) </w:t>
      </w:r>
      <w:r>
        <w:rPr>
          <w:rFonts w:ascii="Arial" w:hAnsi="Arial"/>
          <w:color w:val="333333"/>
          <w:sz w:val="24"/>
          <w:szCs w:val="24"/>
        </w:rPr>
        <w:t>στα αγγλικά στη διεύθυνση</w:t>
      </w:r>
      <w:r>
        <w:rPr>
          <w:rStyle w:val="Hyperlink1"/>
          <w:rFonts w:ascii="Arial" w:hAnsi="Arial"/>
          <w:sz w:val="24"/>
          <w:szCs w:val="24"/>
        </w:rPr>
        <w:t xml:space="preserve"> </w:t>
      </w:r>
      <w:hyperlink r:id="rId18" w:history="1">
        <w:r>
          <w:rPr>
            <w:rStyle w:val="Hyperlink1"/>
            <w:rFonts w:ascii="Arial" w:hAnsi="Arial"/>
            <w:sz w:val="24"/>
            <w:szCs w:val="24"/>
            <w:lang w:val="es-ES_tradnl"/>
          </w:rPr>
          <w:t>alicia</w:t>
        </w:r>
        <w:r>
          <w:rPr>
            <w:rStyle w:val="Hyperlink1"/>
            <w:rFonts w:ascii="Arial" w:hAnsi="Arial"/>
            <w:sz w:val="24"/>
            <w:szCs w:val="24"/>
          </w:rPr>
          <w:t>@</w:t>
        </w:r>
        <w:proofErr w:type="spellStart"/>
        <w:r>
          <w:rPr>
            <w:rStyle w:val="Hyperlink1"/>
            <w:rFonts w:ascii="Arial" w:hAnsi="Arial"/>
            <w:sz w:val="24"/>
            <w:szCs w:val="24"/>
            <w:lang w:val="en-US"/>
          </w:rPr>
          <w:t>ouishare</w:t>
        </w:r>
        <w:proofErr w:type="spellEnd"/>
        <w:r w:rsidRPr="002A3173">
          <w:rPr>
            <w:rStyle w:val="Hyperlink1"/>
            <w:rFonts w:ascii="Arial" w:hAnsi="Arial"/>
            <w:sz w:val="24"/>
            <w:szCs w:val="24"/>
          </w:rPr>
          <w:t>.</w:t>
        </w:r>
        <w:r>
          <w:rPr>
            <w:rStyle w:val="Hyperlink1"/>
            <w:rFonts w:ascii="Arial" w:hAnsi="Arial"/>
            <w:sz w:val="24"/>
            <w:szCs w:val="24"/>
            <w:lang w:val="en-US"/>
          </w:rPr>
          <w:t>net</w:t>
        </w:r>
      </w:hyperlink>
      <w:r>
        <w:rPr>
          <w:rStyle w:val="Hyperlink1"/>
          <w:rFonts w:ascii="Arial" w:hAnsi="Arial"/>
          <w:sz w:val="24"/>
          <w:szCs w:val="24"/>
        </w:rPr>
        <w:t xml:space="preserve"> </w:t>
      </w:r>
    </w:p>
    <w:p w:rsidR="00156C11" w:rsidRDefault="00D223CA">
      <w:pPr>
        <w:pStyle w:val="a6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hAnsi="Arial"/>
          <w:color w:val="333333"/>
          <w:sz w:val="24"/>
          <w:szCs w:val="24"/>
        </w:rPr>
        <w:t>Οι φοιτητές</w:t>
      </w:r>
      <w:r>
        <w:rPr>
          <w:rFonts w:ascii="Arial" w:hAnsi="Arial"/>
          <w:color w:val="333333"/>
          <w:sz w:val="24"/>
          <w:szCs w:val="24"/>
        </w:rPr>
        <w:t>/</w:t>
      </w:r>
      <w:proofErr w:type="spellStart"/>
      <w:r>
        <w:rPr>
          <w:rFonts w:ascii="Arial" w:hAnsi="Arial"/>
          <w:color w:val="333333"/>
          <w:sz w:val="24"/>
          <w:szCs w:val="24"/>
        </w:rPr>
        <w:t>ριες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του Τμήματος Κοινωνικής Πολιτικής που ενδιαφέρονται</w:t>
      </w:r>
      <w:r>
        <w:rPr>
          <w:rFonts w:ascii="Arial" w:hAnsi="Arial"/>
          <w:color w:val="333333"/>
          <w:sz w:val="24"/>
          <w:szCs w:val="24"/>
        </w:rPr>
        <w:t xml:space="preserve">, </w:t>
      </w:r>
      <w:r>
        <w:rPr>
          <w:rFonts w:ascii="Arial" w:hAnsi="Arial"/>
          <w:color w:val="333333"/>
          <w:sz w:val="24"/>
          <w:szCs w:val="24"/>
        </w:rPr>
        <w:t xml:space="preserve">μπορούν να επικοινωνήσουν με τη Σοφία Αδάμ στο </w:t>
      </w:r>
      <w:hyperlink r:id="rId19" w:history="1">
        <w:r>
          <w:rPr>
            <w:rStyle w:val="Hyperlink1"/>
            <w:rFonts w:ascii="Arial" w:hAnsi="Arial"/>
            <w:sz w:val="24"/>
            <w:szCs w:val="24"/>
            <w:lang w:val="en-US"/>
          </w:rPr>
          <w:t>sadam</w:t>
        </w:r>
        <w:r w:rsidRPr="002A3173">
          <w:rPr>
            <w:rStyle w:val="Hyperlink1"/>
            <w:rFonts w:ascii="Arial" w:hAnsi="Arial"/>
            <w:sz w:val="24"/>
            <w:szCs w:val="24"/>
          </w:rPr>
          <w:t>@</w:t>
        </w:r>
        <w:r>
          <w:rPr>
            <w:rStyle w:val="Hyperlink1"/>
            <w:rFonts w:ascii="Arial" w:hAnsi="Arial"/>
            <w:sz w:val="24"/>
            <w:szCs w:val="24"/>
            <w:lang w:val="en-US"/>
          </w:rPr>
          <w:t>sp</w:t>
        </w:r>
        <w:r w:rsidRPr="002A3173">
          <w:rPr>
            <w:rStyle w:val="Hyperlink1"/>
            <w:rFonts w:ascii="Arial" w:hAnsi="Arial"/>
            <w:sz w:val="24"/>
            <w:szCs w:val="24"/>
          </w:rPr>
          <w:t>.</w:t>
        </w:r>
        <w:r>
          <w:rPr>
            <w:rStyle w:val="Hyperlink1"/>
            <w:rFonts w:ascii="Arial" w:hAnsi="Arial"/>
            <w:sz w:val="24"/>
            <w:szCs w:val="24"/>
            <w:lang w:val="en-US"/>
          </w:rPr>
          <w:t>duth</w:t>
        </w:r>
        <w:r w:rsidRPr="002A3173">
          <w:rPr>
            <w:rStyle w:val="Hyperlink1"/>
            <w:rFonts w:ascii="Arial" w:hAnsi="Arial"/>
            <w:sz w:val="24"/>
            <w:szCs w:val="24"/>
          </w:rPr>
          <w:t>.</w:t>
        </w:r>
        <w:r>
          <w:rPr>
            <w:rStyle w:val="Hyperlink1"/>
            <w:rFonts w:ascii="Arial" w:hAnsi="Arial"/>
            <w:sz w:val="24"/>
            <w:szCs w:val="24"/>
            <w:lang w:val="en-US"/>
          </w:rPr>
          <w:t>gr</w:t>
        </w:r>
      </w:hyperlink>
      <w:r w:rsidRPr="002A3173">
        <w:rPr>
          <w:rFonts w:ascii="Arial" w:hAnsi="Arial"/>
          <w:color w:val="333333"/>
          <w:sz w:val="24"/>
          <w:szCs w:val="24"/>
        </w:rPr>
        <w:t xml:space="preserve"> </w:t>
      </w:r>
      <w:r>
        <w:rPr>
          <w:rFonts w:ascii="Arial" w:hAnsi="Arial"/>
          <w:color w:val="333333"/>
          <w:sz w:val="24"/>
          <w:szCs w:val="24"/>
        </w:rPr>
        <w:t>για περαιτέρω πληροφορίες και καθοδήγηση στη διαδικασία της αίτησης</w:t>
      </w:r>
      <w:r>
        <w:rPr>
          <w:rFonts w:ascii="Arial" w:hAnsi="Arial"/>
          <w:color w:val="333333"/>
          <w:sz w:val="24"/>
          <w:szCs w:val="24"/>
        </w:rPr>
        <w:t xml:space="preserve">. </w:t>
      </w:r>
    </w:p>
    <w:p w:rsidR="00156C11" w:rsidRDefault="00156C11">
      <w:pPr>
        <w:pStyle w:val="a6"/>
        <w:rPr>
          <w:rFonts w:ascii="Arial" w:eastAsia="Arial" w:hAnsi="Arial" w:cs="Arial"/>
          <w:b/>
          <w:bCs/>
          <w:color w:val="333333"/>
          <w:sz w:val="24"/>
          <w:szCs w:val="24"/>
        </w:rPr>
      </w:pPr>
    </w:p>
    <w:p w:rsidR="00156C11" w:rsidRDefault="00D223CA">
      <w:pPr>
        <w:pStyle w:val="a6"/>
        <w:rPr>
          <w:rStyle w:val="a7"/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hAnsi="Arial"/>
          <w:b/>
          <w:bCs/>
          <w:color w:val="333333"/>
          <w:sz w:val="26"/>
          <w:szCs w:val="26"/>
        </w:rPr>
        <w:t xml:space="preserve">Μετακίνηση και διαμονή </w:t>
      </w:r>
    </w:p>
    <w:p w:rsidR="00156C11" w:rsidRDefault="00D223CA">
      <w:pPr>
        <w:pStyle w:val="a6"/>
        <w:jc w:val="both"/>
        <w:rPr>
          <w:rFonts w:ascii="Arial" w:eastAsia="Arial" w:hAnsi="Arial" w:cs="Arial"/>
          <w:color w:val="333333"/>
          <w:sz w:val="24"/>
          <w:szCs w:val="24"/>
        </w:rPr>
      </w:pPr>
      <w:hyperlink r:id="rId20" w:history="1">
        <w:r>
          <w:rPr>
            <w:rStyle w:val="Hyperlink0"/>
            <w:rFonts w:ascii="Arial" w:hAnsi="Arial"/>
            <w:sz w:val="24"/>
            <w:szCs w:val="24"/>
          </w:rPr>
          <w:t>Εδώ</w:t>
        </w:r>
      </w:hyperlink>
      <w:r>
        <w:rPr>
          <w:rFonts w:ascii="Arial" w:hAnsi="Arial"/>
          <w:color w:val="333333"/>
          <w:sz w:val="24"/>
          <w:szCs w:val="24"/>
        </w:rPr>
        <w:t xml:space="preserve"> μπορείτε να βρείτε επιπλέον πληροφορίες για τη μετακίνηση και τη διαμονή σας</w:t>
      </w:r>
      <w:r>
        <w:rPr>
          <w:rFonts w:ascii="Arial" w:hAnsi="Arial"/>
          <w:color w:val="333333"/>
          <w:sz w:val="24"/>
          <w:szCs w:val="24"/>
        </w:rPr>
        <w:t xml:space="preserve">. </w:t>
      </w:r>
      <w:r>
        <w:rPr>
          <w:rFonts w:ascii="Arial" w:hAnsi="Arial"/>
          <w:color w:val="333333"/>
          <w:sz w:val="24"/>
          <w:szCs w:val="24"/>
        </w:rPr>
        <w:t>Καθώς δεν υπάρχει κόστος εγγραφής</w:t>
      </w:r>
      <w:r>
        <w:rPr>
          <w:rFonts w:ascii="Arial" w:hAnsi="Arial"/>
          <w:color w:val="333333"/>
          <w:sz w:val="24"/>
          <w:szCs w:val="24"/>
        </w:rPr>
        <w:t xml:space="preserve">, </w:t>
      </w:r>
      <w:r>
        <w:rPr>
          <w:rFonts w:ascii="Arial" w:hAnsi="Arial"/>
          <w:color w:val="333333"/>
          <w:sz w:val="24"/>
          <w:szCs w:val="24"/>
        </w:rPr>
        <w:t>τα έξοδα μετακίνησης</w:t>
      </w:r>
      <w:r>
        <w:rPr>
          <w:rFonts w:ascii="Arial" w:hAnsi="Arial"/>
          <w:color w:val="333333"/>
          <w:sz w:val="24"/>
          <w:szCs w:val="24"/>
        </w:rPr>
        <w:t xml:space="preserve">, </w:t>
      </w:r>
      <w:r>
        <w:rPr>
          <w:rFonts w:ascii="Arial" w:hAnsi="Arial"/>
          <w:color w:val="333333"/>
          <w:sz w:val="24"/>
          <w:szCs w:val="24"/>
        </w:rPr>
        <w:t>διαμονής και δι</w:t>
      </w:r>
      <w:r>
        <w:rPr>
          <w:rFonts w:ascii="Arial" w:hAnsi="Arial"/>
          <w:color w:val="333333"/>
          <w:sz w:val="24"/>
          <w:szCs w:val="24"/>
        </w:rPr>
        <w:t>ατροφής</w:t>
      </w:r>
      <w:r>
        <w:rPr>
          <w:rFonts w:ascii="Arial" w:hAnsi="Arial"/>
          <w:color w:val="333333"/>
          <w:sz w:val="24"/>
          <w:szCs w:val="24"/>
        </w:rPr>
        <w:t xml:space="preserve">, </w:t>
      </w:r>
      <w:r>
        <w:rPr>
          <w:rFonts w:ascii="Arial" w:hAnsi="Arial"/>
          <w:color w:val="333333"/>
          <w:sz w:val="24"/>
          <w:szCs w:val="24"/>
        </w:rPr>
        <w:t>βαρύνουν τους</w:t>
      </w:r>
      <w:r>
        <w:rPr>
          <w:rFonts w:ascii="Arial" w:hAnsi="Arial"/>
          <w:color w:val="333333"/>
          <w:sz w:val="24"/>
          <w:szCs w:val="24"/>
        </w:rPr>
        <w:t>/</w:t>
      </w:r>
      <w:r>
        <w:rPr>
          <w:rFonts w:ascii="Arial" w:hAnsi="Arial"/>
          <w:color w:val="333333"/>
          <w:sz w:val="24"/>
          <w:szCs w:val="24"/>
        </w:rPr>
        <w:t>τις συμμετέχοντες</w:t>
      </w:r>
      <w:r>
        <w:rPr>
          <w:rFonts w:ascii="Arial" w:hAnsi="Arial"/>
          <w:color w:val="333333"/>
          <w:sz w:val="24"/>
          <w:szCs w:val="24"/>
        </w:rPr>
        <w:t>/</w:t>
      </w:r>
      <w:proofErr w:type="spellStart"/>
      <w:r>
        <w:rPr>
          <w:rFonts w:ascii="Arial" w:hAnsi="Arial"/>
          <w:color w:val="333333"/>
          <w:sz w:val="24"/>
          <w:szCs w:val="24"/>
        </w:rPr>
        <w:t>ουσες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. </w:t>
      </w:r>
    </w:p>
    <w:p w:rsidR="00156C11" w:rsidRDefault="00156C11">
      <w:pPr>
        <w:pStyle w:val="a6"/>
        <w:rPr>
          <w:rFonts w:ascii="Arial" w:eastAsia="Arial" w:hAnsi="Arial" w:cs="Arial"/>
          <w:color w:val="333333"/>
          <w:sz w:val="24"/>
          <w:szCs w:val="24"/>
        </w:rPr>
      </w:pPr>
    </w:p>
    <w:p w:rsidR="00156C11" w:rsidRPr="002A3173" w:rsidRDefault="00D223CA">
      <w:pPr>
        <w:pStyle w:val="a6"/>
        <w:rPr>
          <w:rFonts w:ascii="Arial" w:eastAsia="Arial" w:hAnsi="Arial" w:cs="Arial"/>
          <w:b/>
          <w:bCs/>
          <w:color w:val="333333"/>
          <w:sz w:val="26"/>
          <w:szCs w:val="26"/>
          <w:lang w:val="en-US"/>
        </w:rPr>
      </w:pPr>
      <w:r>
        <w:rPr>
          <w:rFonts w:ascii="Arial" w:hAnsi="Arial"/>
          <w:b/>
          <w:bCs/>
          <w:color w:val="333333"/>
          <w:sz w:val="26"/>
          <w:szCs w:val="26"/>
        </w:rPr>
        <w:t>Ευχαριστίες</w:t>
      </w:r>
    </w:p>
    <w:p w:rsidR="00156C11" w:rsidRPr="002A3173" w:rsidRDefault="00D223CA">
      <w:pPr>
        <w:pStyle w:val="a6"/>
        <w:jc w:val="both"/>
        <w:rPr>
          <w:rFonts w:ascii="Arial" w:eastAsia="Arial" w:hAnsi="Arial" w:cs="Arial"/>
          <w:color w:val="333333"/>
          <w:sz w:val="24"/>
          <w:szCs w:val="24"/>
          <w:lang w:val="en-US"/>
        </w:rPr>
      </w:pPr>
      <w:r>
        <w:rPr>
          <w:rFonts w:ascii="Arial" w:hAnsi="Arial"/>
          <w:color w:val="333333"/>
          <w:sz w:val="24"/>
          <w:szCs w:val="24"/>
        </w:rPr>
        <w:t>Το</w:t>
      </w:r>
      <w:r w:rsidRPr="002A3173">
        <w:rPr>
          <w:rFonts w:ascii="Arial" w:hAnsi="Arial"/>
          <w:color w:val="333333"/>
          <w:sz w:val="24"/>
          <w:szCs w:val="24"/>
          <w:lang w:val="en-US"/>
        </w:rPr>
        <w:t xml:space="preserve"> </w:t>
      </w:r>
      <w:r>
        <w:rPr>
          <w:rFonts w:ascii="Arial" w:hAnsi="Arial"/>
          <w:color w:val="333333"/>
          <w:sz w:val="24"/>
          <w:szCs w:val="24"/>
        </w:rPr>
        <w:t>θερινό</w:t>
      </w:r>
      <w:r w:rsidRPr="002A3173">
        <w:rPr>
          <w:rFonts w:ascii="Arial" w:hAnsi="Arial"/>
          <w:color w:val="333333"/>
          <w:sz w:val="24"/>
          <w:szCs w:val="24"/>
          <w:lang w:val="en-US"/>
        </w:rPr>
        <w:t xml:space="preserve"> </w:t>
      </w:r>
      <w:r>
        <w:rPr>
          <w:rFonts w:ascii="Arial" w:hAnsi="Arial"/>
          <w:color w:val="333333"/>
          <w:sz w:val="24"/>
          <w:szCs w:val="24"/>
        </w:rPr>
        <w:t>σχολείο</w:t>
      </w:r>
      <w:r w:rsidRPr="002A3173">
        <w:rPr>
          <w:rFonts w:ascii="Arial" w:hAnsi="Arial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color w:val="333333"/>
          <w:sz w:val="24"/>
          <w:szCs w:val="24"/>
        </w:rPr>
        <w:t>χρηματοδτείται</w:t>
      </w:r>
      <w:proofErr w:type="spellEnd"/>
      <w:r w:rsidRPr="002A3173">
        <w:rPr>
          <w:rFonts w:ascii="Arial" w:hAnsi="Arial"/>
          <w:color w:val="333333"/>
          <w:sz w:val="24"/>
          <w:szCs w:val="24"/>
          <w:lang w:val="en-US"/>
        </w:rPr>
        <w:t xml:space="preserve"> </w:t>
      </w:r>
      <w:r>
        <w:rPr>
          <w:rFonts w:ascii="Arial" w:hAnsi="Arial"/>
          <w:color w:val="333333"/>
          <w:sz w:val="24"/>
          <w:szCs w:val="24"/>
        </w:rPr>
        <w:t>από</w:t>
      </w:r>
      <w:r w:rsidRPr="002A3173">
        <w:rPr>
          <w:rFonts w:ascii="Arial" w:hAnsi="Arial"/>
          <w:color w:val="333333"/>
          <w:sz w:val="24"/>
          <w:szCs w:val="24"/>
          <w:lang w:val="en-US"/>
        </w:rPr>
        <w:t xml:space="preserve"> </w:t>
      </w:r>
      <w:r>
        <w:rPr>
          <w:rFonts w:ascii="Arial" w:hAnsi="Arial"/>
          <w:color w:val="333333"/>
          <w:sz w:val="24"/>
          <w:szCs w:val="24"/>
        </w:rPr>
        <w:t>το</w:t>
      </w:r>
      <w:r w:rsidRPr="002A3173">
        <w:rPr>
          <w:rFonts w:ascii="Arial" w:hAnsi="Arial"/>
          <w:color w:val="333333"/>
          <w:sz w:val="24"/>
          <w:szCs w:val="24"/>
          <w:lang w:val="en-US"/>
        </w:rPr>
        <w:t xml:space="preserve"> </w:t>
      </w:r>
      <w:r>
        <w:rPr>
          <w:rFonts w:ascii="Arial" w:hAnsi="Arial"/>
          <w:color w:val="333333"/>
          <w:sz w:val="24"/>
          <w:szCs w:val="24"/>
          <w:lang w:val="en-US"/>
        </w:rPr>
        <w:t xml:space="preserve">European Research Council </w:t>
      </w:r>
      <w:r>
        <w:rPr>
          <w:rFonts w:ascii="Arial" w:hAnsi="Arial"/>
          <w:color w:val="333333"/>
          <w:sz w:val="24"/>
          <w:szCs w:val="24"/>
        </w:rPr>
        <w:t>στο</w:t>
      </w:r>
      <w:r w:rsidRPr="002A3173">
        <w:rPr>
          <w:rFonts w:ascii="Arial" w:hAnsi="Arial"/>
          <w:color w:val="333333"/>
          <w:sz w:val="24"/>
          <w:szCs w:val="24"/>
          <w:lang w:val="en-US"/>
        </w:rPr>
        <w:t xml:space="preserve"> </w:t>
      </w:r>
      <w:r>
        <w:rPr>
          <w:rFonts w:ascii="Arial" w:hAnsi="Arial"/>
          <w:color w:val="333333"/>
          <w:sz w:val="24"/>
          <w:szCs w:val="24"/>
        </w:rPr>
        <w:t>πλαίσιο</w:t>
      </w:r>
      <w:r w:rsidRPr="002A3173">
        <w:rPr>
          <w:rFonts w:ascii="Arial" w:hAnsi="Arial"/>
          <w:color w:val="333333"/>
          <w:sz w:val="24"/>
          <w:szCs w:val="24"/>
          <w:lang w:val="en-US"/>
        </w:rPr>
        <w:t xml:space="preserve"> </w:t>
      </w:r>
      <w:r>
        <w:rPr>
          <w:rFonts w:ascii="Arial" w:hAnsi="Arial"/>
          <w:color w:val="333333"/>
          <w:sz w:val="24"/>
          <w:szCs w:val="24"/>
        </w:rPr>
        <w:t>του</w:t>
      </w:r>
      <w:r>
        <w:rPr>
          <w:rFonts w:ascii="Arial" w:hAnsi="Arial"/>
          <w:color w:val="333333"/>
          <w:sz w:val="24"/>
          <w:szCs w:val="24"/>
          <w:lang w:val="de-DE"/>
        </w:rPr>
        <w:t xml:space="preserve"> European Union</w:t>
      </w:r>
      <w:r w:rsidRPr="002A3173">
        <w:rPr>
          <w:rFonts w:ascii="Arial" w:hAnsi="Arial"/>
          <w:color w:val="333333"/>
          <w:sz w:val="24"/>
          <w:szCs w:val="24"/>
          <w:lang w:val="en-US"/>
        </w:rPr>
        <w:t>’</w:t>
      </w:r>
      <w:r>
        <w:rPr>
          <w:rFonts w:ascii="Arial" w:hAnsi="Arial"/>
          <w:color w:val="333333"/>
          <w:sz w:val="24"/>
          <w:szCs w:val="24"/>
          <w:lang w:val="en-US"/>
        </w:rPr>
        <w:t xml:space="preserve">s Horizon 2020 Research and innovation </w:t>
      </w:r>
      <w:proofErr w:type="spellStart"/>
      <w:r>
        <w:rPr>
          <w:rFonts w:ascii="Arial" w:hAnsi="Arial"/>
          <w:color w:val="333333"/>
          <w:sz w:val="24"/>
          <w:szCs w:val="24"/>
          <w:lang w:val="en-US"/>
        </w:rPr>
        <w:t>Programme</w:t>
      </w:r>
      <w:proofErr w:type="spellEnd"/>
      <w:r>
        <w:rPr>
          <w:rFonts w:ascii="Arial" w:hAnsi="Arial"/>
          <w:color w:val="333333"/>
          <w:sz w:val="24"/>
          <w:szCs w:val="24"/>
          <w:lang w:val="en-US"/>
        </w:rPr>
        <w:t xml:space="preserve"> (grant agreement No 802512). </w:t>
      </w:r>
    </w:p>
    <w:p w:rsidR="00156C11" w:rsidRDefault="00D223CA">
      <w:pPr>
        <w:pStyle w:val="a6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hAnsi="Arial"/>
          <w:color w:val="333333"/>
          <w:sz w:val="24"/>
          <w:szCs w:val="24"/>
        </w:rPr>
        <w:t xml:space="preserve">Τα σεμινάρια και </w:t>
      </w:r>
      <w:r>
        <w:rPr>
          <w:rFonts w:ascii="Arial" w:hAnsi="Arial"/>
          <w:color w:val="333333"/>
          <w:sz w:val="24"/>
          <w:szCs w:val="24"/>
        </w:rPr>
        <w:t xml:space="preserve">τα εργαστήρια θα διεξαχθούν σε χώρους που προσφέρονται από τον Δήμο Βόρειων Τζουμέρκων και τον </w:t>
      </w:r>
      <w:proofErr w:type="spellStart"/>
      <w:r>
        <w:rPr>
          <w:rFonts w:ascii="Arial" w:hAnsi="Arial"/>
          <w:color w:val="333333"/>
          <w:sz w:val="24"/>
          <w:szCs w:val="24"/>
        </w:rPr>
        <w:t>Πολιστικό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Σύλλογο </w:t>
      </w:r>
      <w:proofErr w:type="spellStart"/>
      <w:r>
        <w:rPr>
          <w:rFonts w:ascii="Arial" w:hAnsi="Arial"/>
          <w:color w:val="333333"/>
          <w:sz w:val="24"/>
          <w:szCs w:val="24"/>
        </w:rPr>
        <w:t>Καλεντζίου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. </w:t>
      </w:r>
      <w:r>
        <w:rPr>
          <w:rFonts w:ascii="Arial" w:hAnsi="Arial"/>
          <w:color w:val="333333"/>
          <w:sz w:val="24"/>
          <w:szCs w:val="24"/>
        </w:rPr>
        <w:t>Τους ευχαριστούμε θερμά</w:t>
      </w:r>
      <w:r>
        <w:rPr>
          <w:rFonts w:ascii="Arial" w:hAnsi="Arial"/>
          <w:color w:val="333333"/>
          <w:sz w:val="24"/>
          <w:szCs w:val="24"/>
        </w:rPr>
        <w:t xml:space="preserve">. </w:t>
      </w:r>
    </w:p>
    <w:p w:rsidR="00156C11" w:rsidRDefault="00156C11">
      <w:pPr>
        <w:pStyle w:val="a6"/>
        <w:rPr>
          <w:rFonts w:ascii="Arial" w:eastAsia="Arial" w:hAnsi="Arial" w:cs="Arial"/>
          <w:b/>
          <w:bCs/>
          <w:color w:val="333333"/>
          <w:sz w:val="24"/>
          <w:szCs w:val="24"/>
        </w:rPr>
      </w:pPr>
    </w:p>
    <w:p w:rsidR="00156C11" w:rsidRDefault="00156C11">
      <w:pPr>
        <w:pStyle w:val="a0"/>
        <w:numPr>
          <w:ilvl w:val="1"/>
          <w:numId w:val="2"/>
        </w:numPr>
        <w:spacing w:line="240" w:lineRule="auto"/>
        <w:rPr>
          <w:sz w:val="24"/>
          <w:szCs w:val="24"/>
        </w:rPr>
      </w:pPr>
    </w:p>
    <w:p w:rsidR="00156C11" w:rsidRDefault="00156C11">
      <w:pPr>
        <w:pStyle w:val="a0"/>
        <w:spacing w:line="240" w:lineRule="auto"/>
      </w:pPr>
    </w:p>
    <w:sectPr w:rsidR="00156C11">
      <w:headerReference w:type="default" r:id="rId21"/>
      <w:footerReference w:type="default" r:id="rId22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3CA" w:rsidRDefault="00D223CA">
      <w:r>
        <w:separator/>
      </w:r>
    </w:p>
  </w:endnote>
  <w:endnote w:type="continuationSeparator" w:id="0">
    <w:p w:rsidR="00D223CA" w:rsidRDefault="00D2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C11" w:rsidRDefault="00156C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3CA" w:rsidRDefault="00D223CA">
      <w:r>
        <w:separator/>
      </w:r>
    </w:p>
  </w:footnote>
  <w:footnote w:type="continuationSeparator" w:id="0">
    <w:p w:rsidR="00D223CA" w:rsidRDefault="00D2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C11" w:rsidRDefault="00156C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15FB5"/>
    <w:multiLevelType w:val="hybridMultilevel"/>
    <w:tmpl w:val="BC8A7674"/>
    <w:styleLink w:val="8"/>
    <w:lvl w:ilvl="0" w:tplc="C5BAEFD8">
      <w:start w:val="1"/>
      <w:numFmt w:val="bullet"/>
      <w:lvlText w:val="●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E42884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624BE">
      <w:start w:val="1"/>
      <w:numFmt w:val="bullet"/>
      <w:lvlText w:val="■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FA3E1C">
      <w:start w:val="1"/>
      <w:numFmt w:val="bullet"/>
      <w:lvlText w:val="●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05A90">
      <w:start w:val="1"/>
      <w:numFmt w:val="bullet"/>
      <w:lvlText w:val="○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72EF14">
      <w:start w:val="1"/>
      <w:numFmt w:val="bullet"/>
      <w:lvlText w:val="■"/>
      <w:lvlJc w:val="left"/>
      <w:pPr>
        <w:ind w:left="4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D214B2">
      <w:start w:val="1"/>
      <w:numFmt w:val="bullet"/>
      <w:lvlText w:val="●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526CCA">
      <w:start w:val="1"/>
      <w:numFmt w:val="bullet"/>
      <w:lvlText w:val="○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A4DCF0">
      <w:start w:val="1"/>
      <w:numFmt w:val="bullet"/>
      <w:lvlText w:val="■"/>
      <w:lvlJc w:val="left"/>
      <w:pPr>
        <w:ind w:left="65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23A1FBA"/>
    <w:multiLevelType w:val="hybridMultilevel"/>
    <w:tmpl w:val="BC8A7674"/>
    <w:numStyleLink w:val="8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11"/>
    <w:rsid w:val="00156C11"/>
    <w:rsid w:val="002A3173"/>
    <w:rsid w:val="00D2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A0A92-4164-4BF7-B420-FCC56920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2">
    <w:name w:val="heading 2"/>
    <w:next w:val="a0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Επικεφαλίδα"/>
    <w:next w:val="a0"/>
    <w:pPr>
      <w:keepNext/>
      <w:keepLines/>
      <w:spacing w:before="400" w:after="120" w:line="276" w:lineRule="auto"/>
      <w:outlineLvl w:val="0"/>
    </w:pPr>
    <w:rPr>
      <w:rFonts w:ascii="Arial" w:hAnsi="Arial" w:cs="Arial Unicode MS"/>
      <w:color w:val="000000"/>
      <w:sz w:val="40"/>
      <w:szCs w:val="40"/>
      <w:u w:color="000000"/>
    </w:rPr>
  </w:style>
  <w:style w:type="paragraph" w:customStyle="1" w:styleId="a0">
    <w:name w:val="Κύριο τμήμα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-"/>
    <w:rPr>
      <w:color w:val="0000FF"/>
      <w:u w:val="single" w:color="0000FF"/>
    </w:rPr>
  </w:style>
  <w:style w:type="paragraph" w:customStyle="1" w:styleId="a6">
    <w:name w:val="Προεπιλογή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a7">
    <w:name w:val="Κανένα"/>
  </w:style>
  <w:style w:type="character" w:customStyle="1" w:styleId="Hyperlink1">
    <w:name w:val="Hyperlink.1"/>
    <w:basedOn w:val="a7"/>
    <w:rPr>
      <w:b/>
      <w:bCs/>
      <w:color w:val="459E92"/>
    </w:rPr>
  </w:style>
  <w:style w:type="numbering" w:customStyle="1" w:styleId="8">
    <w:name w:val="Εισήχθηκε το στιλ 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2plab.gr/en/alexpazaitis" TargetMode="External"/><Relationship Id="rId13" Type="http://schemas.openxmlformats.org/officeDocument/2006/relationships/hyperlink" Target="https://www.linkedin.com/in/maro-pantazidou-10325860/?originalSubdomain=uk" TargetMode="External"/><Relationship Id="rId18" Type="http://schemas.openxmlformats.org/officeDocument/2006/relationships/hyperlink" Target="mailto:alicia@ouishare.ne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discovertzoumerka.com/xorio-kalentzi-9" TargetMode="External"/><Relationship Id="rId12" Type="http://schemas.openxmlformats.org/officeDocument/2006/relationships/hyperlink" Target="https://www.linkedin.com/in/aliciatrepatpont/?originalSubdomain=at" TargetMode="External"/><Relationship Id="rId17" Type="http://schemas.openxmlformats.org/officeDocument/2006/relationships/hyperlink" Target="https://www.commonen.g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zoumakers.gr" TargetMode="External"/><Relationship Id="rId20" Type="http://schemas.openxmlformats.org/officeDocument/2006/relationships/hyperlink" Target="https://www.cosmolocalism.eu/wp-content/uploads/2023/03/september-23-summer-schoo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.duth.gr/en/author/sada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oesya.coop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ostgrowth-lab.webs.uvigo.es/people/ben-robra/" TargetMode="External"/><Relationship Id="rId19" Type="http://schemas.openxmlformats.org/officeDocument/2006/relationships/hyperlink" Target="mailto:sadam@sp.d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2plab.gr/el/" TargetMode="External"/><Relationship Id="rId14" Type="http://schemas.openxmlformats.org/officeDocument/2006/relationships/hyperlink" Target="https://windempowerment.org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 Παπαδοπούλου</dc:creator>
  <cp:lastModifiedBy>Ιωάννα Παπαδοπούλου</cp:lastModifiedBy>
  <cp:revision>2</cp:revision>
  <dcterms:created xsi:type="dcterms:W3CDTF">2023-04-06T08:53:00Z</dcterms:created>
  <dcterms:modified xsi:type="dcterms:W3CDTF">2023-04-06T08:53:00Z</dcterms:modified>
</cp:coreProperties>
</file>