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11" w:rsidRPr="00BF226D" w:rsidRDefault="00A8461C">
      <w:pPr>
        <w:pStyle w:val="A5"/>
        <w:jc w:val="center"/>
        <w:rPr>
          <w:rFonts w:ascii="Calibri" w:eastAsia="Trebuchet MS" w:hAnsi="Calibri" w:cs="Calibri"/>
          <w:b/>
          <w:bCs/>
          <w:sz w:val="28"/>
          <w:szCs w:val="28"/>
          <w:lang w:val="el-GR"/>
        </w:rPr>
      </w:pPr>
      <w:r w:rsidRPr="00BF226D">
        <w:rPr>
          <w:rFonts w:ascii="Calibri" w:hAnsi="Calibri" w:cs="Calibri"/>
          <w:b/>
          <w:bCs/>
          <w:sz w:val="28"/>
          <w:szCs w:val="28"/>
          <w:lang w:val="el-GR"/>
        </w:rPr>
        <w:t xml:space="preserve">ΤΜΗΜΑ ΚΟΙΝΩΝΙΚΗΣ ΠΟΛΙΤΙΚΗΣ </w:t>
      </w:r>
    </w:p>
    <w:p w:rsidR="001F3A11" w:rsidRPr="00BF226D" w:rsidRDefault="00A8461C">
      <w:pPr>
        <w:pStyle w:val="A5"/>
        <w:jc w:val="center"/>
        <w:rPr>
          <w:rFonts w:ascii="Calibri" w:eastAsia="Trebuchet MS" w:hAnsi="Calibri" w:cs="Calibri"/>
          <w:b/>
          <w:bCs/>
          <w:sz w:val="28"/>
          <w:szCs w:val="28"/>
          <w:lang w:val="el-GR"/>
        </w:rPr>
      </w:pPr>
      <w:r w:rsidRPr="00BF226D">
        <w:rPr>
          <w:rFonts w:ascii="Calibri" w:hAnsi="Calibri" w:cs="Calibri"/>
          <w:b/>
          <w:bCs/>
          <w:sz w:val="28"/>
          <w:szCs w:val="28"/>
          <w:lang w:val="el-GR"/>
        </w:rPr>
        <w:t>ΩΡΟΛΟΓΙΟ ΠΡΟΓΡΑΜΜΑ Ε</w:t>
      </w:r>
      <w:r w:rsidR="0000641A">
        <w:rPr>
          <w:rFonts w:ascii="Calibri" w:hAnsi="Calibri" w:cs="Calibri"/>
          <w:b/>
          <w:bCs/>
          <w:sz w:val="28"/>
          <w:szCs w:val="28"/>
          <w:lang w:val="el-GR"/>
        </w:rPr>
        <w:t>ΑΡΙΝΟΥ ΕΞΑΜΗΝΟΥ ΑΚΑΔ. ΕΤΟΥΣ 2024</w:t>
      </w:r>
      <w:r w:rsidR="00F85EC1">
        <w:rPr>
          <w:rFonts w:ascii="Calibri" w:hAnsi="Calibri" w:cs="Calibri"/>
          <w:b/>
          <w:bCs/>
          <w:sz w:val="28"/>
          <w:szCs w:val="28"/>
          <w:lang w:val="el-GR"/>
        </w:rPr>
        <w:t>-2025</w:t>
      </w:r>
    </w:p>
    <w:p w:rsidR="001F3A11" w:rsidRPr="00BF226D" w:rsidRDefault="001F3A11">
      <w:pPr>
        <w:pStyle w:val="A5"/>
        <w:jc w:val="center"/>
        <w:outlineLvl w:val="0"/>
        <w:rPr>
          <w:rFonts w:ascii="Calibri" w:eastAsia="Trebuchet MS" w:hAnsi="Calibri" w:cs="Calibri"/>
          <w:b/>
          <w:bCs/>
          <w:lang w:val="el-GR"/>
        </w:rPr>
      </w:pPr>
    </w:p>
    <w:p w:rsidR="002F4D07" w:rsidRPr="0094319A" w:rsidRDefault="00A8461C" w:rsidP="0094319A">
      <w:pPr>
        <w:pStyle w:val="A5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  <w:r w:rsidRPr="00BF226D">
        <w:rPr>
          <w:rFonts w:ascii="Calibri" w:hAnsi="Calibri" w:cs="Calibri"/>
          <w:b/>
          <w:bCs/>
          <w:sz w:val="28"/>
          <w:szCs w:val="28"/>
          <w:lang w:val="el-GR"/>
        </w:rPr>
        <w:t>Δ Ε Υ Τ Ε Ρ Α</w:t>
      </w:r>
    </w:p>
    <w:tbl>
      <w:tblPr>
        <w:tblStyle w:val="TableNormal1"/>
        <w:tblpPr w:leftFromText="180" w:rightFromText="180" w:vertAnchor="text" w:horzAnchor="margin" w:tblpX="-436" w:tblpY="202"/>
        <w:tblW w:w="15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4"/>
        <w:gridCol w:w="2846"/>
        <w:gridCol w:w="3827"/>
        <w:gridCol w:w="3640"/>
        <w:gridCol w:w="4111"/>
      </w:tblGrid>
      <w:tr w:rsidR="004F0A27" w:rsidRPr="00BF226D" w:rsidTr="004F0A27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 </w:t>
            </w:r>
          </w:p>
        </w:tc>
      </w:tr>
      <w:tr w:rsidR="004F0A27" w:rsidRPr="00316025" w:rsidTr="004F0A27">
        <w:trPr>
          <w:trHeight w:val="9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Φροντιστηριακό μάθημα </w:t>
            </w:r>
          </w:p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αγγλικών</w:t>
            </w:r>
          </w:p>
          <w:p w:rsidR="004F0A27" w:rsidRPr="00A530A2" w:rsidRDefault="0081739C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ΠΑΠΑΔΟΠΟΥΛΟΣ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Φροντιστηριακό μάθημα </w:t>
            </w:r>
          </w:p>
          <w:p w:rsidR="0041174C" w:rsidRDefault="00A530A2" w:rsidP="007247D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α</w:t>
            </w:r>
            <w:r w:rsidR="004F0A27"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γγλικών</w:t>
            </w:r>
          </w:p>
          <w:p w:rsidR="0081739C" w:rsidRPr="00A530A2" w:rsidRDefault="0081739C" w:rsidP="007247D0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ΠΑΠΑΔΟΠΟΥΛΟΣ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Φροντιστηριακό μάθημα </w:t>
            </w:r>
          </w:p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αγγλικών</w:t>
            </w:r>
          </w:p>
          <w:p w:rsidR="0081739C" w:rsidRPr="00A530A2" w:rsidRDefault="0081739C" w:rsidP="0081739C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ΠΑΠΑΔΟΠΟΥΛΟΣ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C37A2C" w:rsidRDefault="004F0A27" w:rsidP="004E5E3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C37A2C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Φροντιστηριακό μάθημα </w:t>
            </w:r>
          </w:p>
          <w:p w:rsidR="004F0A27" w:rsidRPr="00C37A2C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C37A2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αγγλικών</w:t>
            </w:r>
          </w:p>
          <w:p w:rsidR="0081739C" w:rsidRPr="00C37A2C" w:rsidRDefault="0081739C" w:rsidP="0081739C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ΠΑΠΑΔΟΠΟΥΛΟΣ</w:t>
            </w:r>
          </w:p>
          <w:p w:rsidR="004F0A27" w:rsidRPr="00131D41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37A2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</w:tr>
      <w:tr w:rsidR="004F0A27" w:rsidRPr="00026EFF" w:rsidTr="00026EFF">
        <w:trPr>
          <w:trHeight w:val="9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pStyle w:val="A5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Κοινωνική Στατιστική</w:t>
            </w:r>
          </w:p>
          <w:p w:rsidR="004F0A27" w:rsidRPr="00A530A2" w:rsidRDefault="004F0A27" w:rsidP="004E5E35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ΓΚΟΥΛΓΚΟΥΤΣΙΚΑ</w:t>
            </w:r>
          </w:p>
          <w:p w:rsidR="004F0A27" w:rsidRPr="00026EFF" w:rsidRDefault="004F0A27" w:rsidP="00026EFF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Αμφιθέατρο</w:t>
            </w:r>
            <w:r w:rsidR="00026EF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4F0A27" w:rsidRPr="00A530A2" w:rsidRDefault="004F0A27" w:rsidP="00026EFF">
            <w:pPr>
              <w:pStyle w:val="B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024DDE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4F0A27" w:rsidRPr="00026EFF" w:rsidTr="00026EFF">
        <w:trPr>
          <w:trHeight w:val="18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Ποσοτικές Μέθοδοι 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Κοινωνικής Έρευνας –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Στατιστική Ανάλυση με τη χρήση Η/Υ</w:t>
            </w:r>
          </w:p>
          <w:p w:rsidR="004F0A27" w:rsidRPr="00A530A2" w:rsidRDefault="004F0A27" w:rsidP="004E5E35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ΓΚΟΥΛΓΚΟΥΤΣΙΚΑ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ΕΡΓΑΣΤΗΡΙΟ Η/Υ 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15:00-16:30 (Α-Μ)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6</w:t>
            </w:r>
            <w:r w:rsidRPr="00A530A2">
              <w:rPr>
                <w:rFonts w:ascii="Calibri" w:hAnsi="Calibri" w:cs="Calibri"/>
                <w:bCs/>
                <w:sz w:val="22"/>
                <w:szCs w:val="22"/>
              </w:rPr>
              <w:t>:30-1</w:t>
            </w: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8</w:t>
            </w:r>
            <w:r w:rsidRPr="00A530A2">
              <w:rPr>
                <w:rFonts w:ascii="Calibri" w:hAnsi="Calibri" w:cs="Calibri"/>
                <w:bCs/>
                <w:sz w:val="22"/>
                <w:szCs w:val="22"/>
              </w:rPr>
              <w:t>:00 (Ν-Ω)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026EFF" w:rsidP="00026EFF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4F0A27"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Εργασιακές Σχέσεις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ΚΟΥΤΡΟΥΚΗΣ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Αίθουσα Δ΄ Τμήματος </w:t>
            </w:r>
          </w:p>
          <w:p w:rsidR="004F0A27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Οικονομικών Επιστημών</w:t>
            </w:r>
          </w:p>
          <w:p w:rsidR="00026EFF" w:rsidRDefault="00026EFF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26EFF" w:rsidRDefault="00026EFF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26EFF" w:rsidRPr="00A530A2" w:rsidRDefault="00026EFF" w:rsidP="00026EFF">
            <w:pPr>
              <w:pStyle w:val="B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026EFF" w:rsidRDefault="00026EFF" w:rsidP="00026EFF">
            <w:pPr>
              <w:pStyle w:val="B"/>
              <w:jc w:val="center"/>
              <w:rPr>
                <w:rFonts w:ascii="Calibri" w:hAnsi="Calibri" w:cs="Calibri"/>
                <w:color w:val="365F91" w:themeColor="accent1" w:themeShade="BF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4F0A27" w:rsidRPr="009F4479">
              <w:rPr>
                <w:rFonts w:ascii="Calibri" w:hAnsi="Calibri" w:cs="Calibri"/>
                <w:sz w:val="22"/>
                <w:szCs w:val="22"/>
                <w:lang w:val="el-GR"/>
              </w:rPr>
              <w:t>Εργασιακές Σχέσεις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>ΚΟΥΤΡΟΥΚΗΣ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Αίθουσα Δ΄ Τμήματος </w:t>
            </w:r>
          </w:p>
          <w:p w:rsidR="004F0A27" w:rsidRDefault="004F0A27" w:rsidP="009933F1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>Οικονομικών Επιστημών</w:t>
            </w:r>
          </w:p>
          <w:p w:rsidR="00026EFF" w:rsidRDefault="00026EFF" w:rsidP="009933F1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26EFF" w:rsidRDefault="00026EFF" w:rsidP="009933F1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26EFF" w:rsidRPr="009F4479" w:rsidRDefault="00026EFF" w:rsidP="00026EFF">
            <w:pPr>
              <w:pStyle w:val="B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4F0A27" w:rsidRPr="00316025" w:rsidTr="004F0A27">
        <w:trPr>
          <w:trHeight w:val="10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9F4479" w:rsidRDefault="004F0A27" w:rsidP="004E5E35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Διαπολιτισμική Παιδαγωγική</w:t>
            </w:r>
          </w:p>
          <w:p w:rsidR="004F0A27" w:rsidRPr="009F4479" w:rsidRDefault="004F0A27" w:rsidP="004E5E35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ΜΠΑΡΟΣ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9F4479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Αίθουσα 1 Τμήματος ΓΦΠ</w:t>
            </w:r>
          </w:p>
          <w:p w:rsidR="004F0A27" w:rsidRPr="009F4479" w:rsidRDefault="004F0A27" w:rsidP="004E5E35">
            <w:pPr>
              <w:pStyle w:val="A5"/>
              <w:jc w:val="center"/>
              <w:outlineLvl w:val="0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Παρευξείνιων χωρών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9F4479" w:rsidRDefault="004F0A27" w:rsidP="004E5E35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Διαπολιτισμική Παιδαγωγική</w:t>
            </w:r>
          </w:p>
          <w:p w:rsidR="004F0A27" w:rsidRPr="009F4479" w:rsidRDefault="004F0A27" w:rsidP="004E5E35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ΜΠΑΡΟΣ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9F4479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Αίθουσα 1 Τμήματος ΓΦΠ</w:t>
            </w:r>
          </w:p>
          <w:p w:rsidR="004F0A27" w:rsidRPr="009F4479" w:rsidRDefault="004F0A27" w:rsidP="004E5E3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Παρευξείνιων χωρών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723D94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Κοινωνική Πολιτική </w:t>
            </w:r>
          </w:p>
          <w:p w:rsidR="004F0A27" w:rsidRPr="00723D94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της ΕΕ</w:t>
            </w:r>
          </w:p>
          <w:p w:rsidR="004F0A27" w:rsidRPr="00723D94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ΠΑΠΑΝΑΣΤΑΣΙΟΥ</w:t>
            </w:r>
          </w:p>
          <w:p w:rsidR="004F0A27" w:rsidRPr="00024DDE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723D94" w:rsidRDefault="004F0A27" w:rsidP="004E5E35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Κοινωνική Πολιτική </w:t>
            </w:r>
          </w:p>
          <w:p w:rsidR="004F0A27" w:rsidRPr="00723D94" w:rsidRDefault="004F0A27" w:rsidP="004E5E35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της ΕΕ</w:t>
            </w:r>
          </w:p>
          <w:p w:rsidR="004F0A27" w:rsidRPr="00723D94" w:rsidRDefault="004F0A27" w:rsidP="004E5E35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ΠΑΠΑΝΑΣΤΑΣΙΟΥ </w:t>
            </w:r>
          </w:p>
          <w:p w:rsidR="004F0A27" w:rsidRPr="00024DDE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</w:tbl>
    <w:p w:rsidR="00D866AE" w:rsidRDefault="00D866AE" w:rsidP="0094319A">
      <w:pPr>
        <w:pStyle w:val="A5"/>
        <w:widowControl w:val="0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CB2A3C" w:rsidRPr="00CB2A3C" w:rsidRDefault="00CB2A3C" w:rsidP="0094319A">
      <w:pPr>
        <w:pStyle w:val="A5"/>
        <w:widowControl w:val="0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CB2A3C" w:rsidRDefault="00CB2A3C" w:rsidP="0094319A">
      <w:pPr>
        <w:pStyle w:val="A5"/>
        <w:widowControl w:val="0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026EFF" w:rsidRDefault="00026EFF" w:rsidP="0094319A">
      <w:pPr>
        <w:pStyle w:val="A5"/>
        <w:widowControl w:val="0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EA0D6A" w:rsidRDefault="00EA0D6A" w:rsidP="0094319A">
      <w:pPr>
        <w:pStyle w:val="A5"/>
        <w:widowControl w:val="0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026EFF" w:rsidRPr="00A241CC" w:rsidRDefault="00026EFF" w:rsidP="0094319A">
      <w:pPr>
        <w:pStyle w:val="A5"/>
        <w:widowControl w:val="0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1F3A11" w:rsidRPr="00BF226D" w:rsidRDefault="00A8461C" w:rsidP="0094319A">
      <w:pPr>
        <w:pStyle w:val="A5"/>
        <w:widowControl w:val="0"/>
        <w:jc w:val="center"/>
        <w:outlineLvl w:val="0"/>
        <w:rPr>
          <w:rFonts w:ascii="Calibri" w:eastAsia="Trebuchet MS" w:hAnsi="Calibri" w:cs="Calibri"/>
          <w:b/>
          <w:bCs/>
          <w:sz w:val="28"/>
          <w:szCs w:val="28"/>
        </w:rPr>
      </w:pPr>
      <w:r w:rsidRPr="00BF226D">
        <w:rPr>
          <w:rFonts w:ascii="Calibri" w:hAnsi="Calibri" w:cs="Calibri"/>
          <w:b/>
          <w:bCs/>
          <w:sz w:val="28"/>
          <w:szCs w:val="28"/>
        </w:rPr>
        <w:lastRenderedPageBreak/>
        <w:t>Τ Ρ Ι Τ Η</w:t>
      </w:r>
    </w:p>
    <w:p w:rsidR="001F3A11" w:rsidRPr="00BF226D" w:rsidRDefault="001F3A11">
      <w:pPr>
        <w:pStyle w:val="A5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1"/>
        <w:tblW w:w="143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4"/>
        <w:gridCol w:w="3045"/>
        <w:gridCol w:w="2976"/>
        <w:gridCol w:w="3544"/>
        <w:gridCol w:w="4105"/>
      </w:tblGrid>
      <w:tr w:rsidR="001F3A11" w:rsidRPr="00BF226D" w:rsidTr="004E5E35">
        <w:trPr>
          <w:trHeight w:val="7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595959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41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</w:tr>
      <w:tr w:rsidR="00B9650B" w:rsidRPr="0023548F" w:rsidTr="004E5E35">
        <w:trPr>
          <w:trHeight w:val="9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BF226D" w:rsidRDefault="00B9650B">
            <w:pPr>
              <w:pStyle w:val="A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A530A2" w:rsidRDefault="00B9650B" w:rsidP="00B96564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Χρήση Η/Υ στις</w:t>
            </w:r>
          </w:p>
          <w:p w:rsidR="00B9650B" w:rsidRPr="00A530A2" w:rsidRDefault="00B9650B" w:rsidP="00B96564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Κοινωνικές Επιστήμες</w:t>
            </w:r>
          </w:p>
          <w:p w:rsidR="00F021F3" w:rsidRPr="00A530A2" w:rsidRDefault="0018793D" w:rsidP="00B96564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ΜΠΑΛΟΥΚΑΣ</w:t>
            </w:r>
          </w:p>
          <w:p w:rsidR="007C5FA9" w:rsidRPr="00A530A2" w:rsidRDefault="007C5FA9" w:rsidP="00B9656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ΕΡΓΑΣΤΗΡΙΟ Η/Υ</w:t>
            </w:r>
          </w:p>
          <w:p w:rsidR="00F021F3" w:rsidRPr="00A530A2" w:rsidRDefault="00F021F3" w:rsidP="00B9656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9:00-10:30 (Α-Μ)</w:t>
            </w:r>
          </w:p>
          <w:p w:rsidR="00F021F3" w:rsidRPr="00A530A2" w:rsidRDefault="00F021F3" w:rsidP="00B96564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10:30-12:00 (Ν-Ω)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A530A2" w:rsidRDefault="00B9650B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66666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23548F" w:rsidRPr="00A530A2" w:rsidRDefault="0023548F" w:rsidP="00AC7E2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05" w:type="dxa"/>
            <w:tcBorders>
              <w:top w:val="single" w:sz="4" w:space="0" w:color="595959"/>
              <w:left w:val="single" w:sz="4" w:space="0" w:color="666666"/>
              <w:bottom w:val="single" w:sz="8" w:space="0" w:color="666666"/>
              <w:right w:val="single" w:sz="4" w:space="0" w:color="666666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48F" w:rsidRPr="00A530A2" w:rsidRDefault="0023548F" w:rsidP="00B96564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</w:p>
          <w:p w:rsidR="0023548F" w:rsidRPr="00A530A2" w:rsidRDefault="0023548F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B9650B" w:rsidRPr="000C76D4" w:rsidTr="004E5E35">
        <w:trPr>
          <w:trHeight w:val="7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BF226D" w:rsidRDefault="00B9650B">
            <w:pPr>
              <w:pStyle w:val="A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277" w:rsidRPr="00A530A2" w:rsidRDefault="006A7277" w:rsidP="00F8035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Συγγραφή επιστημονικής </w:t>
            </w:r>
          </w:p>
          <w:p w:rsidR="004760D2" w:rsidRPr="00A530A2" w:rsidRDefault="006A7277" w:rsidP="00F8035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εργασίας – Εργαλεία έρευνας</w:t>
            </w:r>
          </w:p>
          <w:p w:rsidR="006A7277" w:rsidRPr="00A530A2" w:rsidRDefault="006A7277" w:rsidP="00F8035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ΓΕΩΡΓΙΑΔΟΥ</w:t>
            </w:r>
          </w:p>
          <w:p w:rsidR="006A7277" w:rsidRPr="00A530A2" w:rsidRDefault="006A7277" w:rsidP="00F8035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Συγγραφή επιστημονικής 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εργασίας – Εργαλεία έρευνας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ΓΕΩΡΓΙΑΔΟΥ</w:t>
            </w:r>
          </w:p>
          <w:p w:rsidR="00FE078D" w:rsidRPr="00A530A2" w:rsidRDefault="006A7277" w:rsidP="006A7277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Συγγραφή επιστημονικής 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εργασίας – Εργαλεία έρευνας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ΓΕΩΡΓΙΑΔΟΥ</w:t>
            </w:r>
          </w:p>
          <w:p w:rsidR="006A7277" w:rsidRPr="00A530A2" w:rsidRDefault="006A7277" w:rsidP="00A241CC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  <w:p w:rsidR="00B96564" w:rsidRPr="00A530A2" w:rsidRDefault="00B96564" w:rsidP="00D866AE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05" w:type="dxa"/>
            <w:tcBorders>
              <w:top w:val="single" w:sz="8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Συγγραφή επιστημονικής 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εργασίας – Εργαλεία έρευνας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ΓΕΩΡΓΙΑΔΟΥ</w:t>
            </w:r>
          </w:p>
          <w:p w:rsidR="0023548F" w:rsidRPr="00A530A2" w:rsidRDefault="006A7277" w:rsidP="00A241C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</w:tr>
      <w:tr w:rsidR="00B9650B" w:rsidRPr="00316025" w:rsidTr="004E5E35">
        <w:trPr>
          <w:trHeight w:val="12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BF226D" w:rsidRDefault="00B9650B">
            <w:pPr>
              <w:pStyle w:val="A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016" w:rsidRPr="00A530A2" w:rsidRDefault="00B30016" w:rsidP="00B30016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</w:rPr>
              <w:t>Κοινωνικός</w:t>
            </w:r>
            <w:r w:rsidR="00BC41B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 </w:t>
            </w:r>
            <w:r w:rsidRPr="00A530A2">
              <w:rPr>
                <w:rFonts w:ascii="Calibri" w:eastAsia="Calibri" w:hAnsi="Calibri" w:cs="Calibri"/>
                <w:bCs/>
                <w:sz w:val="22"/>
                <w:szCs w:val="22"/>
              </w:rPr>
              <w:t>Σχεδιασμός</w:t>
            </w:r>
          </w:p>
          <w:p w:rsidR="00B30016" w:rsidRPr="00A530A2" w:rsidRDefault="00B30016" w:rsidP="00B30016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ΑΔΑΜ </w:t>
            </w:r>
          </w:p>
          <w:p w:rsidR="00B30016" w:rsidRPr="005378F5" w:rsidRDefault="005378F5" w:rsidP="00B30016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Α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ΜΦΙΘΕΑΤΡΟ</w:t>
            </w:r>
          </w:p>
          <w:p w:rsidR="00B30016" w:rsidRPr="00A530A2" w:rsidRDefault="00B30016" w:rsidP="007D2133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A530A2" w:rsidRDefault="00B9650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A4A4A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B7D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Ασφάλεια και Ανθρώπινα </w:t>
            </w:r>
          </w:p>
          <w:p w:rsidR="00B9650B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Δικαιώματα</w:t>
            </w:r>
          </w:p>
          <w:p w:rsidR="006D17D6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ΚΟΥΛΟΥΡΗΣ</w:t>
            </w:r>
          </w:p>
          <w:p w:rsidR="00D866AE" w:rsidRPr="00A530A2" w:rsidRDefault="006D17D6" w:rsidP="00A241CC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  <w:p w:rsidR="006D17D6" w:rsidRPr="00A530A2" w:rsidRDefault="006D17D6" w:rsidP="00D866AE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4A4A4A"/>
              <w:bottom w:val="single" w:sz="8" w:space="0" w:color="555555"/>
              <w:right w:val="single" w:sz="4" w:space="0" w:color="4A4A4A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B7D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Ασφάλεια και Ανθρώπινα </w:t>
            </w:r>
          </w:p>
          <w:p w:rsidR="006D17D6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Δικαιώματα</w:t>
            </w:r>
          </w:p>
          <w:p w:rsidR="006D17D6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ΚΟΥΛΟΥΡΗΣ</w:t>
            </w:r>
          </w:p>
          <w:p w:rsidR="00D866AE" w:rsidRPr="00A530A2" w:rsidRDefault="006D17D6" w:rsidP="00A241CC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  <w:p w:rsidR="00B9650B" w:rsidRPr="00A530A2" w:rsidRDefault="00B9650B" w:rsidP="00D866AE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B9650B" w:rsidRPr="00BF226D" w:rsidTr="004E5E35">
        <w:trPr>
          <w:trHeight w:val="10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BF226D" w:rsidRDefault="00B9650B">
            <w:pPr>
              <w:pStyle w:val="A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Γενική Διδακτική: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Μάθηση και Διδασκαλία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FE078D" w:rsidRPr="00FE078D" w:rsidRDefault="00FE078D" w:rsidP="00FE078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Γενική Διδακτική: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Μάθηση και Διδασκαλία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B9650B" w:rsidRPr="00BF226D" w:rsidRDefault="00FE078D" w:rsidP="00FE07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Γενική Διδακτική: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Μάθηση και Διδασκαλία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B9650B" w:rsidRPr="00BF226D" w:rsidRDefault="00FE078D" w:rsidP="00FE078D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4105" w:type="dxa"/>
            <w:tcBorders>
              <w:top w:val="single" w:sz="8" w:space="0" w:color="55555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Γενική Διδακτική: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Μάθηση και Διδασκαλία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B9650B" w:rsidRPr="00C37A2C" w:rsidRDefault="00FE078D" w:rsidP="00FE078D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</w:tbl>
    <w:p w:rsidR="00CB2A3C" w:rsidRDefault="00CB2A3C">
      <w:pPr>
        <w:pStyle w:val="A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B2A3C" w:rsidRDefault="00CB2A3C">
      <w:pPr>
        <w:pStyle w:val="A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B2A3C" w:rsidRDefault="00CB2A3C">
      <w:pPr>
        <w:pStyle w:val="A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241CC" w:rsidRDefault="00A241CC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A241CC" w:rsidRDefault="00A241CC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1F3A11" w:rsidRPr="00BF226D" w:rsidRDefault="00A8461C">
      <w:pPr>
        <w:pStyle w:val="A5"/>
        <w:jc w:val="center"/>
        <w:rPr>
          <w:rFonts w:ascii="Calibri" w:eastAsia="Trebuchet MS" w:hAnsi="Calibri" w:cs="Calibri"/>
          <w:b/>
          <w:bCs/>
          <w:sz w:val="28"/>
          <w:szCs w:val="28"/>
        </w:rPr>
      </w:pPr>
      <w:r w:rsidRPr="00BF226D">
        <w:rPr>
          <w:rFonts w:ascii="Calibri" w:hAnsi="Calibri" w:cs="Calibri"/>
          <w:b/>
          <w:bCs/>
          <w:sz w:val="28"/>
          <w:szCs w:val="28"/>
        </w:rPr>
        <w:t>Τ Ε Τ Α Ρ Τ Η</w:t>
      </w:r>
    </w:p>
    <w:p w:rsidR="001F3A11" w:rsidRPr="00BF226D" w:rsidRDefault="001F3A11">
      <w:pPr>
        <w:pStyle w:val="A5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1"/>
        <w:tblW w:w="154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6"/>
        <w:gridCol w:w="3190"/>
        <w:gridCol w:w="3680"/>
        <w:gridCol w:w="3822"/>
        <w:gridCol w:w="3827"/>
      </w:tblGrid>
      <w:tr w:rsidR="001F3A11" w:rsidRPr="00BF226D" w:rsidTr="004E5E35">
        <w:trPr>
          <w:trHeight w:val="7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ΕΞΑΜΗΝΟ</w:t>
            </w:r>
          </w:p>
        </w:tc>
      </w:tr>
      <w:tr w:rsidR="008F659B" w:rsidRPr="00FF5B9E" w:rsidTr="00B942D5">
        <w:trPr>
          <w:trHeight w:val="7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BF226D" w:rsidRDefault="008F659B" w:rsidP="008F659B">
            <w:pPr>
              <w:pStyle w:val="A5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194B7D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:rsidR="008F659B" w:rsidRPr="00194B7D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9933F1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E954EC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Εκπαιδευτικός Σχεδιασμός Διδασκαλίας: Εφαρμογή στο πεδίο</w:t>
            </w:r>
          </w:p>
          <w:p w:rsidR="008F659B" w:rsidRPr="00E954EC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8F659B" w:rsidRPr="009933F1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</w:t>
            </w: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E954EC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Εκπαιδευτικός Σχεδιασμός Διδασκαλίας: Εφαρμογή στο πεδίο</w:t>
            </w:r>
          </w:p>
          <w:p w:rsidR="008F659B" w:rsidRPr="00E954EC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8F659B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  <w:p w:rsidR="008F659B" w:rsidRPr="0056530A" w:rsidRDefault="008F659B" w:rsidP="008F659B">
            <w:pPr>
              <w:pStyle w:val="A5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F3A11" w:rsidRPr="00316025" w:rsidTr="004E5E35">
        <w:trPr>
          <w:trHeight w:val="1041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189479929"/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Οικονομική </w:t>
            </w:r>
          </w:p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Ανάλυση ΙΙ</w:t>
            </w:r>
          </w:p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ΠΕΜΠΕΤΖΟΓΛΟΥ</w:t>
            </w:r>
          </w:p>
          <w:p w:rsidR="001F3A11" w:rsidRPr="00A530A2" w:rsidRDefault="00F26955" w:rsidP="007F0B2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</w:t>
            </w:r>
            <w:r w:rsidR="00EA0D6A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ΜΦΙΘΕΑΤΡΟ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1F6" w:rsidRPr="00A530A2" w:rsidRDefault="00A811F6" w:rsidP="00A811F6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Συγκριτική Κοινωνική Πολιτική</w:t>
            </w:r>
          </w:p>
          <w:p w:rsidR="00A811F6" w:rsidRPr="00A530A2" w:rsidRDefault="00A811F6" w:rsidP="00A811F6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ΚΑΤΡΟΥΓΚΑΛΟΣ</w:t>
            </w:r>
          </w:p>
          <w:p w:rsidR="00F26955" w:rsidRPr="00A530A2" w:rsidRDefault="001C1CF8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Β ΠΡΟΚΑΤ</w:t>
            </w:r>
          </w:p>
          <w:p w:rsidR="001F3A11" w:rsidRPr="00A530A2" w:rsidRDefault="001F3A11" w:rsidP="005A1D6F">
            <w:pPr>
              <w:pStyle w:val="A5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 xml:space="preserve">Οικονομικά της </w:t>
            </w:r>
          </w:p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 xml:space="preserve">Κοινωνικής Ασφάλισης </w:t>
            </w:r>
          </w:p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>ΙΩΑΝΝΙΔΗΣ</w:t>
            </w:r>
          </w:p>
          <w:p w:rsidR="001F3A11" w:rsidRPr="00A530A2" w:rsidRDefault="001C1CF8" w:rsidP="00E43284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827" w:type="dxa"/>
            <w:tcBorders>
              <w:top w:val="single" w:sz="8" w:space="0" w:color="55555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955" w:rsidRPr="005A1D6F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</w:pPr>
            <w:bookmarkStart w:id="1" w:name="_GoBack"/>
            <w:bookmarkEnd w:id="1"/>
            <w:r w:rsidRPr="005A1D6F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>Οικονομικά της</w:t>
            </w:r>
          </w:p>
          <w:p w:rsidR="00F26955" w:rsidRPr="005A1D6F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>Κοινωνικής Ασφάλισης</w:t>
            </w:r>
          </w:p>
          <w:p w:rsidR="00F26955" w:rsidRPr="005A1D6F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>ΙΩΑΝΝΙΔΗΣ</w:t>
            </w:r>
          </w:p>
          <w:p w:rsidR="005A1D6F" w:rsidRPr="005A1D6F" w:rsidRDefault="001C1CF8" w:rsidP="005A1D6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</w:tr>
      <w:bookmarkEnd w:id="0"/>
      <w:tr w:rsidR="001F3A11" w:rsidRPr="00316025" w:rsidTr="004E5E35">
        <w:trPr>
          <w:trHeight w:val="1105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7DB" w:rsidRPr="00A530A2" w:rsidRDefault="00F037DB" w:rsidP="00B84A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Συνταγματικό Δίκαιο</w:t>
            </w:r>
          </w:p>
          <w:p w:rsidR="00F037DB" w:rsidRPr="00A530A2" w:rsidRDefault="00F037DB" w:rsidP="00B84A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ΚΑΤΡΟΥΓΚΑΛΟΣ</w:t>
            </w:r>
          </w:p>
          <w:p w:rsidR="00F037DB" w:rsidRPr="00A530A2" w:rsidRDefault="008C4215" w:rsidP="008C421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  <w:p w:rsidR="001F3A11" w:rsidRPr="00A530A2" w:rsidRDefault="001F3A11" w:rsidP="00B84AB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7DB" w:rsidRPr="00A530A2" w:rsidRDefault="00F037DB" w:rsidP="00F037D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Συνταγματικό Δίκαιο</w:t>
            </w:r>
          </w:p>
          <w:p w:rsidR="00F037DB" w:rsidRPr="00A530A2" w:rsidRDefault="00F037DB" w:rsidP="00F037D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ΚΑΤΡΟΥΓΚΑΛΟΣ</w:t>
            </w:r>
          </w:p>
          <w:p w:rsidR="00F037DB" w:rsidRPr="00A530A2" w:rsidRDefault="008C4215" w:rsidP="00B84A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  <w:p w:rsidR="001F3A11" w:rsidRPr="00A530A2" w:rsidRDefault="001F3A11" w:rsidP="00B84AB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Αντεγκληματική Πολιτική </w:t>
            </w:r>
          </w:p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και Παγκοσμιοποίηση </w:t>
            </w:r>
          </w:p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ΓΑΣΠΑΡΙΝΑΤΟΥ</w:t>
            </w:r>
          </w:p>
          <w:p w:rsidR="001F3A11" w:rsidRPr="00A530A2" w:rsidRDefault="00C4690A" w:rsidP="007F0B2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C3A" w:rsidRPr="005A1D6F" w:rsidRDefault="008E0C3A" w:rsidP="008E0C3A">
            <w:pPr>
              <w:pStyle w:val="B"/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Πρακτική Άσκηση</w:t>
            </w:r>
          </w:p>
          <w:p w:rsidR="008E0C3A" w:rsidRPr="005A1D6F" w:rsidRDefault="008E0C3A" w:rsidP="008E0C3A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ΑΔΑΜ</w:t>
            </w:r>
          </w:p>
          <w:p w:rsidR="001F3A11" w:rsidRPr="00C37A2C" w:rsidRDefault="00932CF6" w:rsidP="008E0C3A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 ΠΡΟΚΑΤ</w:t>
            </w:r>
          </w:p>
        </w:tc>
      </w:tr>
      <w:tr w:rsidR="001F3A11" w:rsidRPr="00026EFF" w:rsidTr="004E5E35">
        <w:trPr>
          <w:trHeight w:val="1439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B22" w:rsidRPr="00A530A2" w:rsidRDefault="00C4690A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Μετανάστευση</w:t>
            </w:r>
            <w:r w:rsidR="00B90775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 </w:t>
            </w: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και </w:t>
            </w:r>
          </w:p>
          <w:p w:rsidR="00C4690A" w:rsidRPr="00A530A2" w:rsidRDefault="00C4690A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Μεταναστευτική</w:t>
            </w:r>
            <w:r w:rsidR="00B90775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 </w:t>
            </w: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Πολιτική </w:t>
            </w:r>
          </w:p>
          <w:p w:rsidR="00C4690A" w:rsidRPr="00A530A2" w:rsidRDefault="00C4690A" w:rsidP="00C4690A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ΣΥΚΑΣ</w:t>
            </w:r>
          </w:p>
          <w:p w:rsidR="001F3A11" w:rsidRPr="00A530A2" w:rsidRDefault="00C4690A" w:rsidP="005A1D6F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B22" w:rsidRPr="00A530A2" w:rsidRDefault="00C4690A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Μετανάστευση και </w:t>
            </w:r>
          </w:p>
          <w:p w:rsidR="00C4690A" w:rsidRPr="00A530A2" w:rsidRDefault="00C4690A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Μεταναστευτική Πολιτική </w:t>
            </w:r>
          </w:p>
          <w:p w:rsidR="00C4690A" w:rsidRPr="00A530A2" w:rsidRDefault="00C4690A" w:rsidP="00C4690A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ΣΥΚΑΣ</w:t>
            </w:r>
          </w:p>
          <w:p w:rsidR="001F3A11" w:rsidRPr="00A530A2" w:rsidRDefault="00C4690A" w:rsidP="007F0B2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Ελληνική Κοινωνία </w:t>
            </w:r>
          </w:p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και Πολιτική </w:t>
            </w:r>
          </w:p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ΤΑΣΣΗΣ</w:t>
            </w:r>
          </w:p>
          <w:p w:rsidR="001F3A11" w:rsidRPr="00A530A2" w:rsidRDefault="00C4690A" w:rsidP="007F0B2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</w:t>
            </w:r>
            <w:r w:rsidR="00EA0D6A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ΜΦΙΘΕΑΤΡΟ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C37A2C" w:rsidRDefault="001F3A11" w:rsidP="0031602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334AAF" w:rsidRDefault="00A8461C" w:rsidP="005477F6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l-GR"/>
        </w:rPr>
      </w:pPr>
      <w:r w:rsidRPr="00BF226D">
        <w:rPr>
          <w:rFonts w:ascii="Calibri" w:eastAsia="Calibri" w:hAnsi="Calibri" w:cs="Calibri"/>
          <w:b/>
          <w:bCs/>
          <w:sz w:val="28"/>
          <w:szCs w:val="28"/>
          <w:lang w:val="el-GR"/>
        </w:rPr>
        <w:br w:type="page"/>
      </w:r>
    </w:p>
    <w:p w:rsidR="00334AAF" w:rsidRPr="008E0C3A" w:rsidRDefault="00334AAF" w:rsidP="005477F6">
      <w:pPr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1F3A11" w:rsidRPr="005477F6" w:rsidRDefault="00A8461C" w:rsidP="005477F6">
      <w:pPr>
        <w:jc w:val="center"/>
        <w:rPr>
          <w:rFonts w:ascii="Calibri" w:hAnsi="Calibri" w:cs="Calibri"/>
          <w:lang w:val="el-GR"/>
        </w:rPr>
      </w:pPr>
      <w:r w:rsidRPr="00BF226D">
        <w:rPr>
          <w:rFonts w:ascii="Calibri" w:hAnsi="Calibri" w:cs="Calibri"/>
          <w:b/>
          <w:bCs/>
          <w:sz w:val="28"/>
          <w:szCs w:val="28"/>
        </w:rPr>
        <w:t>Π Ε Μ Π Τ Η</w:t>
      </w:r>
    </w:p>
    <w:p w:rsidR="001F3A11" w:rsidRPr="00BF226D" w:rsidRDefault="001F3A11">
      <w:pPr>
        <w:pStyle w:val="A5"/>
        <w:jc w:val="center"/>
        <w:rPr>
          <w:rFonts w:ascii="Calibri" w:eastAsia="Calibri" w:hAnsi="Calibri" w:cs="Calibri"/>
          <w:b/>
          <w:bCs/>
          <w:u w:color="FF0000"/>
        </w:rPr>
      </w:pPr>
    </w:p>
    <w:tbl>
      <w:tblPr>
        <w:tblStyle w:val="TableNormal1"/>
        <w:tblW w:w="140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22"/>
        <w:gridCol w:w="3121"/>
        <w:gridCol w:w="3071"/>
        <w:gridCol w:w="3384"/>
        <w:gridCol w:w="3665"/>
      </w:tblGrid>
      <w:tr w:rsidR="001F3A11" w:rsidRPr="00BF226D" w:rsidTr="00E954EC">
        <w:trPr>
          <w:trHeight w:val="71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73406" w:rsidRDefault="00A8461C">
            <w:pPr>
              <w:pStyle w:val="A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73406" w:rsidRDefault="00A8461C">
            <w:pPr>
              <w:pStyle w:val="A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545454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73406" w:rsidRDefault="00A8461C">
            <w:pPr>
              <w:pStyle w:val="A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665" w:type="dxa"/>
            <w:tcBorders>
              <w:top w:val="single" w:sz="4" w:space="0" w:color="545454"/>
              <w:left w:val="single" w:sz="4" w:space="0" w:color="545454"/>
              <w:bottom w:val="single" w:sz="8" w:space="0" w:color="555555"/>
              <w:right w:val="single" w:sz="4" w:space="0" w:color="545454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73406" w:rsidRDefault="00A8461C">
            <w:pPr>
              <w:pStyle w:val="A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</w:tr>
      <w:tr w:rsidR="001F3A11" w:rsidRPr="00316025" w:rsidTr="00E954EC">
        <w:trPr>
          <w:trHeight w:val="102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Νέοι, Έγκλημα και </w:t>
            </w:r>
          </w:p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Ποινική Καταστολή</w:t>
            </w:r>
          </w:p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ΚΟΥΛΟΥΡΗΣ-ΓΑΣΠΑΡΙΝΑΤΟΥ</w:t>
            </w:r>
          </w:p>
          <w:p w:rsidR="001F3A11" w:rsidRPr="00185AC0" w:rsidRDefault="00185AC0" w:rsidP="00185AC0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Αμφιθέατρο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Νέοι, Έγκλημα και </w:t>
            </w:r>
          </w:p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Ποινική Καταστολή</w:t>
            </w:r>
          </w:p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ΚΟΥΛΟΥΡΗΣ-ΓΑΣΠΑΡΙΝΑΤΟΥ</w:t>
            </w:r>
          </w:p>
          <w:p w:rsidR="001F3A11" w:rsidRDefault="00185AC0" w:rsidP="00185AC0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Αμφιθέατρο</w:t>
            </w:r>
          </w:p>
          <w:p w:rsidR="009933F1" w:rsidRPr="00185AC0" w:rsidRDefault="009933F1" w:rsidP="00185AC0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A61" w:rsidRPr="003D1B98" w:rsidRDefault="00E11A61" w:rsidP="00E11A6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Ανθρώπινη Ανάπτυξη</w:t>
            </w:r>
          </w:p>
          <w:p w:rsidR="00E11A61" w:rsidRPr="003D1B98" w:rsidRDefault="00E11A61" w:rsidP="00E11A6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ΣΥΚΑΣ</w:t>
            </w:r>
          </w:p>
          <w:p w:rsidR="001F3A11" w:rsidRPr="00C37A2C" w:rsidRDefault="00E11A61" w:rsidP="00E11A61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65" w:type="dxa"/>
            <w:tcBorders>
              <w:top w:val="single" w:sz="8" w:space="0" w:color="55555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CF8" w:rsidRPr="003D1B98" w:rsidRDefault="003A70C8" w:rsidP="00E11A6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Ανθρώπινη Ανάπτυξη</w:t>
            </w:r>
          </w:p>
          <w:p w:rsidR="001C1CF8" w:rsidRPr="003D1B98" w:rsidRDefault="001C1CF8" w:rsidP="001C1CF8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ΣΥΚΑΣ</w:t>
            </w:r>
          </w:p>
          <w:p w:rsidR="001F3A11" w:rsidRPr="00C37A2C" w:rsidRDefault="001C1CF8" w:rsidP="008C2BFD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  <w:tr w:rsidR="001F3A11" w:rsidRPr="00FF5B9E" w:rsidTr="00E954EC">
        <w:trPr>
          <w:trHeight w:val="1151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3D1B98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Οικονομική και </w:t>
            </w:r>
          </w:p>
          <w:p w:rsidR="001F3A11" w:rsidRPr="003D1B98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Κοινωνική Πολιτική </w:t>
            </w:r>
          </w:p>
          <w:p w:rsidR="001F3A11" w:rsidRPr="003D1B98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στη Σύγχρονη Ελλάδα</w:t>
            </w:r>
          </w:p>
          <w:p w:rsidR="001F3A11" w:rsidRPr="003D1B98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</w:rPr>
              <w:t>ΤΑΣΣΗΣ</w:t>
            </w:r>
          </w:p>
          <w:p w:rsidR="001F3A11" w:rsidRPr="00C37A2C" w:rsidRDefault="004B0C5A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B98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A530A2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Οικονομική και </w:t>
            </w:r>
          </w:p>
          <w:p w:rsidR="001F3A11" w:rsidRPr="00A530A2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Κοινωνική Πολιτική </w:t>
            </w:r>
          </w:p>
          <w:p w:rsidR="001F3A11" w:rsidRPr="00A530A2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στη Σύγχρονη Ελλάδα</w:t>
            </w:r>
          </w:p>
          <w:p w:rsidR="001F3A11" w:rsidRPr="00A530A2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</w:rPr>
              <w:t>ΤΑΣΣΗΣ</w:t>
            </w:r>
          </w:p>
          <w:p w:rsidR="001F3A11" w:rsidRPr="00A530A2" w:rsidRDefault="004B0C5A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B9E" w:rsidRDefault="00C068E1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Ειδικά Θέματα Ποινικής</w:t>
            </w:r>
          </w:p>
          <w:p w:rsidR="00FF5B9E" w:rsidRDefault="00C068E1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Δικαιοσύνης και</w:t>
            </w:r>
          </w:p>
          <w:p w:rsidR="00C068E1" w:rsidRPr="00A530A2" w:rsidRDefault="00C068E1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Αντεγκληματικής</w:t>
            </w:r>
            <w:r w:rsidR="00236CBE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 </w:t>
            </w: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Πολιτικής</w:t>
            </w:r>
          </w:p>
          <w:p w:rsidR="00C068E1" w:rsidRPr="00A530A2" w:rsidRDefault="00162834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ΚΟΥΛΟΥΡΗΣ-</w:t>
            </w:r>
            <w:r w:rsidR="00C068E1"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ΓΑΣΠΑΡΙΝΑΤΟΥ</w:t>
            </w:r>
          </w:p>
          <w:p w:rsidR="001F3A11" w:rsidRPr="00A530A2" w:rsidRDefault="00B84ABD" w:rsidP="00B569A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B9E" w:rsidRDefault="00C068E1" w:rsidP="00FF5B9E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Ειδικά Θέματα Ποινικής</w:t>
            </w:r>
          </w:p>
          <w:p w:rsidR="00FF5B9E" w:rsidRDefault="00C068E1" w:rsidP="00FF5B9E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Δικαιοσύνης και</w:t>
            </w:r>
          </w:p>
          <w:p w:rsidR="00C068E1" w:rsidRPr="00A530A2" w:rsidRDefault="00C068E1" w:rsidP="00FF5B9E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Αντεγκληματικής</w:t>
            </w:r>
            <w:r w:rsidR="00236CBE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 </w:t>
            </w: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Πολιτικής</w:t>
            </w:r>
          </w:p>
          <w:p w:rsidR="00C068E1" w:rsidRPr="00A530A2" w:rsidRDefault="00162834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ΚΟΥΛΟΥΡΗΣ-</w:t>
            </w:r>
            <w:r w:rsidR="00C068E1"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ΓΑΣΠΑΡΙΝΑΤΟΥ</w:t>
            </w:r>
          </w:p>
          <w:p w:rsidR="001F3A11" w:rsidRPr="00A530A2" w:rsidRDefault="00B84ABD" w:rsidP="00B569A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  <w:tr w:rsidR="00E954EC" w:rsidRPr="00316025" w:rsidTr="00E954EC">
        <w:trPr>
          <w:trHeight w:val="816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4EC" w:rsidRPr="00BF226D" w:rsidRDefault="00E954EC" w:rsidP="00125ED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4EC" w:rsidRPr="003B0D8C" w:rsidRDefault="00E954EC" w:rsidP="00E954EC">
            <w:pPr>
              <w:pStyle w:val="B"/>
              <w:rPr>
                <w:rFonts w:ascii="Calibri" w:eastAsia="Calibri" w:hAnsi="Calibri" w:cs="Calibri"/>
                <w:sz w:val="22"/>
                <w:szCs w:val="22"/>
                <w:highlight w:val="green"/>
                <w:lang w:val="el-GR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3F1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Δημόσια Οικονομική</w:t>
            </w: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ΠΕΜΠΕΤΖΟΓΛΟΥ</w:t>
            </w:r>
          </w:p>
          <w:p w:rsidR="00E954EC" w:rsidRDefault="00E1343A" w:rsidP="00E954EC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ΑΜΦΙΘΕΑΤΡΟ</w:t>
            </w:r>
          </w:p>
          <w:p w:rsidR="009933F1" w:rsidRPr="00A530A2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3F1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Περιφερειακή Ανάπτυξη</w:t>
            </w: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ΙΩΑΝΝΙΔΗΣ</w:t>
            </w:r>
          </w:p>
          <w:p w:rsidR="00E954EC" w:rsidRPr="00A530A2" w:rsidRDefault="00FD5171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Β ΠΡΟΚΑΤ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3F1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Περιφερειακή Ανάπτυξη</w:t>
            </w: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ΙΩΑΝΝΙΔΗΣ</w:t>
            </w:r>
          </w:p>
          <w:p w:rsidR="00E954EC" w:rsidRPr="00A530A2" w:rsidRDefault="00FD5171" w:rsidP="00E954EC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  <w:tr w:rsidR="00E954EC" w:rsidRPr="00FD5171" w:rsidTr="00E954EC">
        <w:trPr>
          <w:trHeight w:val="98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4EC" w:rsidRDefault="00E954EC" w:rsidP="00E954EC">
            <w:pPr>
              <w:pStyle w:val="A5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  <w:p w:rsidR="00E954EC" w:rsidRPr="00BF226D" w:rsidRDefault="00E954E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B9E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 xml:space="preserve">Φύλο, Ιστορία και </w:t>
            </w:r>
          </w:p>
          <w:p w:rsidR="00CB2A3C" w:rsidRPr="009F4479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Κοινωνική Πολιτική</w:t>
            </w:r>
          </w:p>
          <w:p w:rsidR="00CB2A3C" w:rsidRPr="009F4479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ΓΕΩΡΓΙΑΔΟΥ</w:t>
            </w:r>
          </w:p>
          <w:p w:rsidR="00E954EC" w:rsidRPr="00B3280C" w:rsidRDefault="009933F1" w:rsidP="00E954EC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B9E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 xml:space="preserve">Φύλο, Ιστορία </w:t>
            </w:r>
          </w:p>
          <w:p w:rsidR="00CB2A3C" w:rsidRPr="009F4479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και Κοινωνική Πολιτική</w:t>
            </w:r>
          </w:p>
          <w:p w:rsidR="00CB2A3C" w:rsidRPr="009F4479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ΓΕΩΡΓΙΑΔΟΥ</w:t>
            </w:r>
          </w:p>
          <w:p w:rsidR="00E954EC" w:rsidRPr="00A530A2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Ανθρωπολογία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της Εκπαίδευσης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ΔΑΛΚΑΒΟΥΚΗΣ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 xml:space="preserve">Αιθ. </w:t>
            </w: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</w:rPr>
              <w:t>A</w:t>
            </w:r>
            <w:r w:rsidR="00FD5171"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 xml:space="preserve">΄ </w:t>
            </w: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ή Β΄ Τμήματος</w:t>
            </w:r>
          </w:p>
          <w:p w:rsidR="00E954EC" w:rsidRPr="00A530A2" w:rsidRDefault="00066682" w:rsidP="0006668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Ιστορίας-Εθνολογίας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8" w:space="0" w:color="4A4A4A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Ανθρωπολογία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της Εκπαίδευσης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ΔΑΛΚΑΒΟΥΚΗΣ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 xml:space="preserve">Αιθ. </w:t>
            </w: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</w:rPr>
              <w:t>A</w:t>
            </w:r>
            <w:r w:rsidR="00FD5171"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 xml:space="preserve">΄ </w:t>
            </w: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ή Β΄ Τμήματος</w:t>
            </w:r>
          </w:p>
          <w:p w:rsidR="00E954EC" w:rsidRPr="00A530A2" w:rsidRDefault="00066682" w:rsidP="0006668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Ιστορίας-Εθνολογίας</w:t>
            </w:r>
          </w:p>
        </w:tc>
      </w:tr>
    </w:tbl>
    <w:p w:rsidR="001F3A11" w:rsidRDefault="001F3A11" w:rsidP="00E954EC">
      <w:pPr>
        <w:pStyle w:val="A5"/>
        <w:widowControl w:val="0"/>
        <w:ind w:left="1728" w:hanging="1728"/>
        <w:jc w:val="center"/>
        <w:rPr>
          <w:rFonts w:ascii="Calibri" w:eastAsia="Calibri" w:hAnsi="Calibri" w:cs="Calibri"/>
          <w:b/>
          <w:bCs/>
          <w:u w:color="FF0000"/>
          <w:lang w:val="el-GR"/>
        </w:rPr>
      </w:pPr>
    </w:p>
    <w:p w:rsidR="00F24A33" w:rsidRDefault="00F24A33" w:rsidP="00E954EC">
      <w:pPr>
        <w:pStyle w:val="A5"/>
        <w:widowControl w:val="0"/>
        <w:ind w:left="1728" w:hanging="1728"/>
        <w:jc w:val="center"/>
        <w:rPr>
          <w:rFonts w:ascii="Calibri" w:eastAsia="Calibri" w:hAnsi="Calibri" w:cs="Calibri"/>
          <w:b/>
          <w:bCs/>
          <w:u w:color="FF0000"/>
          <w:lang w:val="el-GR"/>
        </w:rPr>
      </w:pPr>
    </w:p>
    <w:p w:rsidR="00F24A33" w:rsidRPr="00F24A33" w:rsidRDefault="00F24A33" w:rsidP="00E954EC">
      <w:pPr>
        <w:pStyle w:val="A5"/>
        <w:widowControl w:val="0"/>
        <w:ind w:left="1728" w:hanging="1728"/>
        <w:jc w:val="center"/>
        <w:rPr>
          <w:rFonts w:ascii="Calibri" w:eastAsia="Calibri" w:hAnsi="Calibri" w:cs="Calibri"/>
          <w:b/>
          <w:bCs/>
          <w:u w:color="FF0000"/>
          <w:lang w:val="el-GR"/>
        </w:rPr>
      </w:pPr>
    </w:p>
    <w:p w:rsidR="009869BD" w:rsidRPr="00FD5171" w:rsidRDefault="009869BD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9869BD" w:rsidRDefault="009869BD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6F07CA" w:rsidRDefault="006F07CA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9933F1" w:rsidRDefault="009933F1">
      <w:pPr>
        <w:pStyle w:val="A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F3A11" w:rsidRPr="00BF226D" w:rsidRDefault="00A8461C">
      <w:pPr>
        <w:pStyle w:val="A5"/>
        <w:jc w:val="center"/>
        <w:rPr>
          <w:rFonts w:ascii="Calibri" w:eastAsia="Trebuchet MS" w:hAnsi="Calibri" w:cs="Calibri"/>
          <w:b/>
          <w:bCs/>
          <w:sz w:val="28"/>
          <w:szCs w:val="28"/>
        </w:rPr>
      </w:pPr>
      <w:r w:rsidRPr="00BF226D">
        <w:rPr>
          <w:rFonts w:ascii="Calibri" w:hAnsi="Calibri" w:cs="Calibri"/>
          <w:b/>
          <w:bCs/>
          <w:sz w:val="28"/>
          <w:szCs w:val="28"/>
        </w:rPr>
        <w:t>Π Α Ρ Α Σ Κ Ε Υ Η</w:t>
      </w:r>
    </w:p>
    <w:p w:rsidR="001F3A11" w:rsidRPr="00BF226D" w:rsidRDefault="001F3A11">
      <w:pPr>
        <w:pStyle w:val="A5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1"/>
        <w:tblW w:w="133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12"/>
        <w:gridCol w:w="2727"/>
        <w:gridCol w:w="2904"/>
        <w:gridCol w:w="3333"/>
        <w:gridCol w:w="3605"/>
      </w:tblGrid>
      <w:tr w:rsidR="001F3A11" w:rsidRPr="00BF226D" w:rsidTr="008958EB">
        <w:trPr>
          <w:trHeight w:val="70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636363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</w:tr>
      <w:tr w:rsidR="001F3A11" w:rsidRPr="00BF226D" w:rsidTr="008958EB">
        <w:trPr>
          <w:trHeight w:val="1053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1F3A11" w:rsidP="00A0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1F3A11" w:rsidP="00A0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36363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A11" w:rsidRPr="00046F3C" w:rsidRDefault="00A8461C" w:rsidP="001634D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Αγγλικά για</w:t>
            </w:r>
          </w:p>
          <w:p w:rsidR="001F3A11" w:rsidRPr="00046F3C" w:rsidRDefault="00A8461C" w:rsidP="001634D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Κοινωνικές Επιστήμες ΙΙ</w:t>
            </w:r>
          </w:p>
          <w:p w:rsidR="001F3A11" w:rsidRPr="00046F3C" w:rsidRDefault="0070461A" w:rsidP="001634D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ΜΙΤΙΤΣ</w:t>
            </w:r>
          </w:p>
          <w:p w:rsidR="001F3A11" w:rsidRPr="00BF226D" w:rsidRDefault="004B0C5A" w:rsidP="001634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605" w:type="dxa"/>
            <w:tcBorders>
              <w:top w:val="single" w:sz="4" w:space="0" w:color="636363"/>
              <w:left w:val="single" w:sz="4" w:space="0" w:color="636363"/>
              <w:bottom w:val="single" w:sz="8" w:space="0" w:color="636363"/>
              <w:right w:val="single" w:sz="4" w:space="0" w:color="636363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46F3C" w:rsidRDefault="00A8461C" w:rsidP="001634D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Αγγλικά για</w:t>
            </w:r>
          </w:p>
          <w:p w:rsidR="001F3A11" w:rsidRPr="00046F3C" w:rsidRDefault="00A8461C" w:rsidP="001634D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Κοινωνικές Επιστήμες ΙΙ</w:t>
            </w:r>
          </w:p>
          <w:p w:rsidR="001F3A11" w:rsidRPr="00046F3C" w:rsidRDefault="0070461A" w:rsidP="001634D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ΜΙΤΙΤΣ</w:t>
            </w:r>
          </w:p>
          <w:p w:rsidR="001F3A11" w:rsidRPr="00BF226D" w:rsidRDefault="004B0C5A" w:rsidP="001634D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</w:tr>
      <w:tr w:rsidR="002E1DA4" w:rsidRPr="00316025" w:rsidTr="008958EB">
        <w:trPr>
          <w:trHeight w:val="109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2E1DA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A755EE" w:rsidRDefault="002E1DA4" w:rsidP="002E1DA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A755EE" w:rsidRDefault="002E1DA4" w:rsidP="002E1DA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5171" w:rsidRDefault="00964046" w:rsidP="00964046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Οικονομικά της Κοινωνικής </w:t>
            </w:r>
          </w:p>
          <w:p w:rsidR="00964046" w:rsidRPr="004760D2" w:rsidRDefault="00964046" w:rsidP="00964046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Προστασίας </w:t>
            </w:r>
          </w:p>
          <w:p w:rsidR="00964046" w:rsidRPr="004760D2" w:rsidRDefault="00B90775" w:rsidP="00964046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ΚΑΤΣΙΜΙΓΑΣ</w:t>
            </w:r>
            <w:r w:rsidR="00964046"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  <w:p w:rsidR="00FD5171" w:rsidRPr="00194B7D" w:rsidRDefault="00B90775" w:rsidP="00FD517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ΑΜΦΙΘΕΑΤΡΟ</w:t>
            </w:r>
          </w:p>
          <w:p w:rsidR="00964046" w:rsidRDefault="00964046" w:rsidP="00964046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8958EB" w:rsidRPr="004B0C5A" w:rsidRDefault="00B90775" w:rsidP="008958EB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605" w:type="dxa"/>
            <w:tcBorders>
              <w:top w:val="single" w:sz="8" w:space="0" w:color="63636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5171" w:rsidRDefault="00964046" w:rsidP="00964046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Οικονομικά της Κοινωνικής </w:t>
            </w:r>
          </w:p>
          <w:p w:rsidR="00B90775" w:rsidRDefault="00964046" w:rsidP="00B9077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Προστασίας </w:t>
            </w:r>
          </w:p>
          <w:p w:rsidR="00964046" w:rsidRPr="00B90775" w:rsidRDefault="00B90775" w:rsidP="00B9077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ΚΑΤΣΙΜΙΓΑΣ</w:t>
            </w:r>
            <w:r w:rsidR="00964046"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  <w:p w:rsidR="00FD5171" w:rsidRPr="00194B7D" w:rsidRDefault="00B90775" w:rsidP="00FD517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ΑΜΦΙΘΕΑΤΡΟ</w:t>
            </w:r>
          </w:p>
          <w:p w:rsidR="009933F1" w:rsidRDefault="009933F1" w:rsidP="00964046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2E1DA4" w:rsidRPr="00AB0EBB" w:rsidRDefault="00B90775" w:rsidP="008958EB">
            <w:pPr>
              <w:pStyle w:val="B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</w:tr>
      <w:tr w:rsidR="002E1DA4" w:rsidRPr="00316025" w:rsidTr="008958EB">
        <w:trPr>
          <w:trHeight w:val="82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2E1DA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8EB" w:rsidRPr="008958EB" w:rsidRDefault="00B90775" w:rsidP="008958E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Default="00B90775" w:rsidP="008958E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  <w:p w:rsidR="003F6B57" w:rsidRPr="00007CDD" w:rsidRDefault="003F6B57" w:rsidP="008958E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4760D2" w:rsidRDefault="002E1DA4" w:rsidP="002E1DA4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Μη Κυβερνητικές Οργανώσεις</w:t>
            </w:r>
          </w:p>
          <w:p w:rsidR="002E1DA4" w:rsidRPr="004760D2" w:rsidRDefault="00B90775" w:rsidP="002E1DA4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ΚΑΤΣΙΜΙΓΑΣ</w:t>
            </w:r>
            <w:r w:rsidR="002E1DA4"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  <w:p w:rsidR="002E1DA4" w:rsidRPr="00BF226D" w:rsidRDefault="002E1DA4" w:rsidP="002E1DA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4760D2" w:rsidRDefault="002E1DA4" w:rsidP="002E1DA4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Μη Κυβερνητικές Οργανώσεις</w:t>
            </w:r>
          </w:p>
          <w:p w:rsidR="002E1DA4" w:rsidRPr="004760D2" w:rsidRDefault="00B90775" w:rsidP="002E1DA4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ΚΑΤΣΙΜΙΓΑΣ</w:t>
            </w:r>
            <w:r w:rsidR="002E1DA4"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  <w:p w:rsidR="002E1DA4" w:rsidRPr="00BF226D" w:rsidRDefault="002E1DA4" w:rsidP="002E1DA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  <w:tr w:rsidR="002E1DA4" w:rsidRPr="00BF226D" w:rsidTr="003F6B57">
        <w:trPr>
          <w:trHeight w:val="81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2E1DA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06668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06668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56530A" w:rsidRDefault="002E1DA4" w:rsidP="00066682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025" w:rsidRPr="00A530A2" w:rsidRDefault="00316025" w:rsidP="00316025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Ανισότητα, Φτώχεια </w:t>
            </w:r>
          </w:p>
          <w:p w:rsidR="00316025" w:rsidRPr="00A530A2" w:rsidRDefault="00316025" w:rsidP="0031602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και Κοινωνικός Αποκλεισμός</w:t>
            </w:r>
          </w:p>
          <w:p w:rsidR="00316025" w:rsidRPr="00A530A2" w:rsidRDefault="00316025" w:rsidP="0031602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ΠΑΠΑΝΑΣΤΑΣΙΟΥ</w:t>
            </w:r>
          </w:p>
          <w:p w:rsidR="002E1DA4" w:rsidRPr="00316025" w:rsidRDefault="00316025" w:rsidP="00316025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ΕΡΓΑΣΤΗΡΙΟ Η/Υ</w:t>
            </w:r>
          </w:p>
        </w:tc>
      </w:tr>
    </w:tbl>
    <w:p w:rsidR="001F3A11" w:rsidRPr="00BF226D" w:rsidRDefault="001F3A11" w:rsidP="00BF226D">
      <w:pPr>
        <w:pStyle w:val="A5"/>
        <w:widowControl w:val="0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:rsidR="001F3A11" w:rsidRPr="00BF226D" w:rsidRDefault="00A8461C">
      <w:pPr>
        <w:pStyle w:val="A5"/>
        <w:widowControl w:val="0"/>
        <w:jc w:val="both"/>
        <w:outlineLvl w:val="0"/>
        <w:rPr>
          <w:rFonts w:ascii="Calibri" w:eastAsia="Calibri" w:hAnsi="Calibri" w:cs="Calibri"/>
          <w:u w:val="single"/>
        </w:rPr>
      </w:pPr>
      <w:r w:rsidRPr="00BF226D">
        <w:rPr>
          <w:rFonts w:ascii="Calibri" w:eastAsia="Calibri" w:hAnsi="Calibri" w:cs="Calibri"/>
          <w:u w:val="single"/>
        </w:rPr>
        <w:t xml:space="preserve">Σημειώσεις: </w:t>
      </w:r>
    </w:p>
    <w:p w:rsidR="00D00E99" w:rsidRDefault="00D00E99" w:rsidP="00D00E99">
      <w:pPr>
        <w:pStyle w:val="B"/>
        <w:numPr>
          <w:ilvl w:val="0"/>
          <w:numId w:val="2"/>
        </w:numPr>
        <w:rPr>
          <w:rFonts w:ascii="Calibri" w:eastAsia="Calibri" w:hAnsi="Calibri" w:cs="Calibri"/>
          <w:lang w:val="el-GR"/>
        </w:rPr>
      </w:pPr>
      <w:r w:rsidRPr="00D00E99">
        <w:rPr>
          <w:rFonts w:ascii="Calibri" w:eastAsia="Calibri" w:hAnsi="Calibri" w:cs="Calibri"/>
          <w:lang w:val="el-GR"/>
        </w:rPr>
        <w:t xml:space="preserve">Το μάθημα </w:t>
      </w:r>
      <w:r>
        <w:rPr>
          <w:rFonts w:ascii="Calibri" w:eastAsia="Calibri" w:hAnsi="Calibri" w:cs="Calibri"/>
          <w:lang w:val="el-GR"/>
        </w:rPr>
        <w:t>«</w:t>
      </w:r>
      <w:r w:rsidRPr="00D00E99">
        <w:rPr>
          <w:rFonts w:ascii="Calibri" w:eastAsia="Calibri" w:hAnsi="Calibri" w:cs="Calibri"/>
          <w:lang w:val="el-GR"/>
        </w:rPr>
        <w:t>Ανθρωπολογία της Εκπαίδευσης»</w:t>
      </w:r>
      <w:r w:rsidR="00316025">
        <w:rPr>
          <w:rFonts w:ascii="Calibri" w:eastAsia="Calibri" w:hAnsi="Calibri" w:cs="Calibri"/>
          <w:lang w:val="el-GR"/>
        </w:rPr>
        <w:t xml:space="preserve"> </w:t>
      </w:r>
      <w:r w:rsidRPr="00D00E99">
        <w:rPr>
          <w:rFonts w:ascii="Calibri" w:eastAsia="Calibri" w:hAnsi="Calibri" w:cs="Calibri"/>
          <w:lang w:val="el-GR"/>
        </w:rPr>
        <w:t>θα ξεκινήσει στις 20/2/2025.</w:t>
      </w:r>
    </w:p>
    <w:p w:rsidR="00D00E99" w:rsidRPr="00BF226D" w:rsidRDefault="00D00E99" w:rsidP="00492B02">
      <w:pPr>
        <w:pStyle w:val="A5"/>
        <w:widowControl w:val="0"/>
        <w:jc w:val="both"/>
        <w:outlineLvl w:val="0"/>
        <w:rPr>
          <w:rFonts w:ascii="Calibri" w:eastAsia="Calibri" w:hAnsi="Calibri" w:cs="Calibri"/>
          <w:lang w:val="el-GR"/>
        </w:rPr>
      </w:pPr>
    </w:p>
    <w:p w:rsidR="000F1F82" w:rsidRDefault="000F1F82" w:rsidP="00910C46">
      <w:pPr>
        <w:pStyle w:val="A5"/>
        <w:widowControl w:val="0"/>
        <w:ind w:left="5040" w:firstLine="720"/>
        <w:outlineLvl w:val="0"/>
        <w:rPr>
          <w:rFonts w:ascii="Calibri" w:eastAsia="Calibri" w:hAnsi="Calibri" w:cs="Calibri"/>
          <w:lang w:val="el-GR"/>
        </w:rPr>
      </w:pPr>
    </w:p>
    <w:p w:rsidR="001F3A11" w:rsidRPr="00131D41" w:rsidRDefault="00334B4A" w:rsidP="00C968D0">
      <w:pPr>
        <w:pStyle w:val="A5"/>
        <w:widowControl w:val="0"/>
        <w:ind w:left="5040" w:firstLine="720"/>
        <w:outlineLvl w:val="0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Ο</w:t>
      </w:r>
      <w:r w:rsidR="00A8461C" w:rsidRPr="00FA742C">
        <w:rPr>
          <w:rFonts w:ascii="Calibri" w:eastAsia="Calibri" w:hAnsi="Calibri" w:cs="Calibri"/>
          <w:lang w:val="el-GR"/>
        </w:rPr>
        <w:t xml:space="preserve"> Πρόεδρος του Τμήματος</w:t>
      </w:r>
    </w:p>
    <w:p w:rsidR="00696A99" w:rsidRPr="001A4D60" w:rsidRDefault="00A8461C" w:rsidP="00C968D0">
      <w:pPr>
        <w:pStyle w:val="A5"/>
        <w:widowControl w:val="0"/>
        <w:ind w:left="5040" w:firstLine="720"/>
        <w:outlineLvl w:val="0"/>
        <w:rPr>
          <w:rFonts w:ascii="Calibri" w:hAnsi="Calibri" w:cs="Calibri"/>
          <w:lang w:val="el-GR"/>
        </w:rPr>
      </w:pPr>
      <w:r w:rsidRPr="00BF226D">
        <w:rPr>
          <w:rFonts w:ascii="Calibri" w:eastAsia="Calibri" w:hAnsi="Calibri" w:cs="Calibri"/>
          <w:lang w:val="el-GR"/>
        </w:rPr>
        <w:t>Καθηγ</w:t>
      </w:r>
      <w:r w:rsidR="00334B4A">
        <w:rPr>
          <w:rFonts w:ascii="Calibri" w:eastAsia="Calibri" w:hAnsi="Calibri" w:cs="Calibri"/>
          <w:lang w:val="el-GR"/>
        </w:rPr>
        <w:t>ητής Αλέξης Ιωαννίδης</w:t>
      </w:r>
    </w:p>
    <w:sectPr w:rsidR="00696A99" w:rsidRPr="001A4D60" w:rsidSect="00334AAF">
      <w:footerReference w:type="default" r:id="rId8"/>
      <w:pgSz w:w="16840" w:h="11900" w:orient="landscape"/>
      <w:pgMar w:top="851" w:right="1418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28" w:rsidRDefault="00284928">
      <w:r>
        <w:separator/>
      </w:r>
    </w:p>
  </w:endnote>
  <w:endnote w:type="continuationSeparator" w:id="1">
    <w:p w:rsidR="00284928" w:rsidRDefault="0028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11" w:rsidRDefault="00D1147A">
    <w:pPr>
      <w:pStyle w:val="a4"/>
      <w:jc w:val="right"/>
    </w:pPr>
    <w:r>
      <w:fldChar w:fldCharType="begin"/>
    </w:r>
    <w:r w:rsidR="00A8461C">
      <w:instrText xml:space="preserve"> PAGE </w:instrText>
    </w:r>
    <w:r>
      <w:fldChar w:fldCharType="separate"/>
    </w:r>
    <w:r w:rsidR="00316025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28" w:rsidRDefault="00284928">
      <w:r>
        <w:separator/>
      </w:r>
    </w:p>
  </w:footnote>
  <w:footnote w:type="continuationSeparator" w:id="1">
    <w:p w:rsidR="00284928" w:rsidRDefault="0028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780"/>
    <w:multiLevelType w:val="hybridMultilevel"/>
    <w:tmpl w:val="9848B0F0"/>
    <w:numStyleLink w:val="1"/>
  </w:abstractNum>
  <w:abstractNum w:abstractNumId="1">
    <w:nsid w:val="238F6E46"/>
    <w:multiLevelType w:val="hybridMultilevel"/>
    <w:tmpl w:val="9848B0F0"/>
    <w:styleLink w:val="1"/>
    <w:lvl w:ilvl="0" w:tplc="6EC864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767E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4DA0E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D863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7494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7A46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84E2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0C86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54979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11"/>
    <w:rsid w:val="0000641A"/>
    <w:rsid w:val="00007CDD"/>
    <w:rsid w:val="000142F4"/>
    <w:rsid w:val="0002078C"/>
    <w:rsid w:val="00024DDE"/>
    <w:rsid w:val="00026EFF"/>
    <w:rsid w:val="00046F3C"/>
    <w:rsid w:val="00053BB6"/>
    <w:rsid w:val="000616C9"/>
    <w:rsid w:val="00065093"/>
    <w:rsid w:val="00066682"/>
    <w:rsid w:val="00073339"/>
    <w:rsid w:val="00073406"/>
    <w:rsid w:val="00073CCF"/>
    <w:rsid w:val="00074689"/>
    <w:rsid w:val="00076274"/>
    <w:rsid w:val="00076295"/>
    <w:rsid w:val="0008170D"/>
    <w:rsid w:val="00081A27"/>
    <w:rsid w:val="00083F3E"/>
    <w:rsid w:val="000C76D4"/>
    <w:rsid w:val="000F1F82"/>
    <w:rsid w:val="00113F0D"/>
    <w:rsid w:val="001248AD"/>
    <w:rsid w:val="00131D41"/>
    <w:rsid w:val="001500C1"/>
    <w:rsid w:val="00152644"/>
    <w:rsid w:val="00162834"/>
    <w:rsid w:val="001634D5"/>
    <w:rsid w:val="001651F5"/>
    <w:rsid w:val="00180A23"/>
    <w:rsid w:val="0018358F"/>
    <w:rsid w:val="00185AC0"/>
    <w:rsid w:val="0018793D"/>
    <w:rsid w:val="00194B7D"/>
    <w:rsid w:val="0019674C"/>
    <w:rsid w:val="001A37F8"/>
    <w:rsid w:val="001A4D60"/>
    <w:rsid w:val="001C1CF8"/>
    <w:rsid w:val="001D1F7C"/>
    <w:rsid w:val="001F3A11"/>
    <w:rsid w:val="00204D24"/>
    <w:rsid w:val="0021063D"/>
    <w:rsid w:val="00224566"/>
    <w:rsid w:val="0023548F"/>
    <w:rsid w:val="00236CBE"/>
    <w:rsid w:val="00284928"/>
    <w:rsid w:val="002A3AE5"/>
    <w:rsid w:val="002B3D8C"/>
    <w:rsid w:val="002B531B"/>
    <w:rsid w:val="002C329F"/>
    <w:rsid w:val="002C4E59"/>
    <w:rsid w:val="002D01F8"/>
    <w:rsid w:val="002E1DA4"/>
    <w:rsid w:val="002F4D07"/>
    <w:rsid w:val="0031294A"/>
    <w:rsid w:val="0031362E"/>
    <w:rsid w:val="00313868"/>
    <w:rsid w:val="00315B2B"/>
    <w:rsid w:val="00316025"/>
    <w:rsid w:val="00334AAF"/>
    <w:rsid w:val="00334B4A"/>
    <w:rsid w:val="003706ED"/>
    <w:rsid w:val="00382AA7"/>
    <w:rsid w:val="00384D45"/>
    <w:rsid w:val="00391336"/>
    <w:rsid w:val="003A70C8"/>
    <w:rsid w:val="003B0D8C"/>
    <w:rsid w:val="003C3C07"/>
    <w:rsid w:val="003D1B98"/>
    <w:rsid w:val="003D2213"/>
    <w:rsid w:val="003F6B57"/>
    <w:rsid w:val="004014F8"/>
    <w:rsid w:val="004029D3"/>
    <w:rsid w:val="004058B9"/>
    <w:rsid w:val="00410D3B"/>
    <w:rsid w:val="0041174C"/>
    <w:rsid w:val="00421E33"/>
    <w:rsid w:val="004400A1"/>
    <w:rsid w:val="00440537"/>
    <w:rsid w:val="00475C13"/>
    <w:rsid w:val="004760D2"/>
    <w:rsid w:val="00492B02"/>
    <w:rsid w:val="004B0C5A"/>
    <w:rsid w:val="004C1823"/>
    <w:rsid w:val="004C1A52"/>
    <w:rsid w:val="004C3B8A"/>
    <w:rsid w:val="004D517D"/>
    <w:rsid w:val="004E5E35"/>
    <w:rsid w:val="004E6427"/>
    <w:rsid w:val="004F0A27"/>
    <w:rsid w:val="00503D78"/>
    <w:rsid w:val="00513452"/>
    <w:rsid w:val="00514563"/>
    <w:rsid w:val="00521756"/>
    <w:rsid w:val="00527CE5"/>
    <w:rsid w:val="0053178F"/>
    <w:rsid w:val="00533E11"/>
    <w:rsid w:val="005378F5"/>
    <w:rsid w:val="005477F6"/>
    <w:rsid w:val="005530B7"/>
    <w:rsid w:val="0055604B"/>
    <w:rsid w:val="0055782E"/>
    <w:rsid w:val="0056530A"/>
    <w:rsid w:val="00570E1E"/>
    <w:rsid w:val="00593133"/>
    <w:rsid w:val="005A1D6F"/>
    <w:rsid w:val="005C4C23"/>
    <w:rsid w:val="005C6DD6"/>
    <w:rsid w:val="005C7BD2"/>
    <w:rsid w:val="005D2A77"/>
    <w:rsid w:val="005F5930"/>
    <w:rsid w:val="00614DDE"/>
    <w:rsid w:val="00637D62"/>
    <w:rsid w:val="0066027D"/>
    <w:rsid w:val="00662D26"/>
    <w:rsid w:val="00664523"/>
    <w:rsid w:val="00677B47"/>
    <w:rsid w:val="00683F7E"/>
    <w:rsid w:val="00696A99"/>
    <w:rsid w:val="006A7277"/>
    <w:rsid w:val="006B1AD0"/>
    <w:rsid w:val="006D17D6"/>
    <w:rsid w:val="006D5561"/>
    <w:rsid w:val="006F07CA"/>
    <w:rsid w:val="006F3377"/>
    <w:rsid w:val="00702A20"/>
    <w:rsid w:val="0070461A"/>
    <w:rsid w:val="00720393"/>
    <w:rsid w:val="007206D2"/>
    <w:rsid w:val="00723D94"/>
    <w:rsid w:val="007247D0"/>
    <w:rsid w:val="00751CBB"/>
    <w:rsid w:val="00762481"/>
    <w:rsid w:val="00764EF4"/>
    <w:rsid w:val="00773855"/>
    <w:rsid w:val="00780D13"/>
    <w:rsid w:val="0079701B"/>
    <w:rsid w:val="007B0B57"/>
    <w:rsid w:val="007B48D8"/>
    <w:rsid w:val="007B4D93"/>
    <w:rsid w:val="007B7B30"/>
    <w:rsid w:val="007C0BF5"/>
    <w:rsid w:val="007C5FA9"/>
    <w:rsid w:val="007D0ABC"/>
    <w:rsid w:val="007D2133"/>
    <w:rsid w:val="007D46FD"/>
    <w:rsid w:val="007F0B22"/>
    <w:rsid w:val="007F267F"/>
    <w:rsid w:val="00802638"/>
    <w:rsid w:val="00810BFD"/>
    <w:rsid w:val="00815276"/>
    <w:rsid w:val="0081739C"/>
    <w:rsid w:val="008230BD"/>
    <w:rsid w:val="00845B98"/>
    <w:rsid w:val="00846939"/>
    <w:rsid w:val="008601B9"/>
    <w:rsid w:val="0087675F"/>
    <w:rsid w:val="00877B18"/>
    <w:rsid w:val="00882382"/>
    <w:rsid w:val="00885C75"/>
    <w:rsid w:val="008958EB"/>
    <w:rsid w:val="00896012"/>
    <w:rsid w:val="008A44B3"/>
    <w:rsid w:val="008C2BFD"/>
    <w:rsid w:val="008C4215"/>
    <w:rsid w:val="008C6E2E"/>
    <w:rsid w:val="008D2B05"/>
    <w:rsid w:val="008E0C3A"/>
    <w:rsid w:val="008E4869"/>
    <w:rsid w:val="008F5DF9"/>
    <w:rsid w:val="008F659B"/>
    <w:rsid w:val="00910C46"/>
    <w:rsid w:val="00925E33"/>
    <w:rsid w:val="00932CF6"/>
    <w:rsid w:val="00942B4E"/>
    <w:rsid w:val="0094319A"/>
    <w:rsid w:val="00961459"/>
    <w:rsid w:val="00964046"/>
    <w:rsid w:val="009751CA"/>
    <w:rsid w:val="009869BD"/>
    <w:rsid w:val="009933F1"/>
    <w:rsid w:val="009E525C"/>
    <w:rsid w:val="009F4479"/>
    <w:rsid w:val="00A01E82"/>
    <w:rsid w:val="00A118F3"/>
    <w:rsid w:val="00A241CC"/>
    <w:rsid w:val="00A4613F"/>
    <w:rsid w:val="00A46B6E"/>
    <w:rsid w:val="00A530A2"/>
    <w:rsid w:val="00A609E2"/>
    <w:rsid w:val="00A62202"/>
    <w:rsid w:val="00A7436C"/>
    <w:rsid w:val="00A755EE"/>
    <w:rsid w:val="00A811F6"/>
    <w:rsid w:val="00A83563"/>
    <w:rsid w:val="00A8399F"/>
    <w:rsid w:val="00A8461C"/>
    <w:rsid w:val="00A967B6"/>
    <w:rsid w:val="00A968F9"/>
    <w:rsid w:val="00A96BAB"/>
    <w:rsid w:val="00AB0EBB"/>
    <w:rsid w:val="00AC3570"/>
    <w:rsid w:val="00AC7B10"/>
    <w:rsid w:val="00AC7E25"/>
    <w:rsid w:val="00AD462C"/>
    <w:rsid w:val="00AE2200"/>
    <w:rsid w:val="00B13890"/>
    <w:rsid w:val="00B165BC"/>
    <w:rsid w:val="00B271D6"/>
    <w:rsid w:val="00B30016"/>
    <w:rsid w:val="00B3280C"/>
    <w:rsid w:val="00B43AD6"/>
    <w:rsid w:val="00B53E3C"/>
    <w:rsid w:val="00B569A0"/>
    <w:rsid w:val="00B84059"/>
    <w:rsid w:val="00B847D4"/>
    <w:rsid w:val="00B84ABD"/>
    <w:rsid w:val="00B90775"/>
    <w:rsid w:val="00B9650B"/>
    <w:rsid w:val="00B96564"/>
    <w:rsid w:val="00BC41B2"/>
    <w:rsid w:val="00BC6DDD"/>
    <w:rsid w:val="00BE7D9E"/>
    <w:rsid w:val="00BF03B6"/>
    <w:rsid w:val="00BF226D"/>
    <w:rsid w:val="00C008FB"/>
    <w:rsid w:val="00C068E1"/>
    <w:rsid w:val="00C108DC"/>
    <w:rsid w:val="00C2251E"/>
    <w:rsid w:val="00C37A2C"/>
    <w:rsid w:val="00C438A0"/>
    <w:rsid w:val="00C45F8B"/>
    <w:rsid w:val="00C4690A"/>
    <w:rsid w:val="00C55048"/>
    <w:rsid w:val="00C7048B"/>
    <w:rsid w:val="00C7153A"/>
    <w:rsid w:val="00C82D7C"/>
    <w:rsid w:val="00C968D0"/>
    <w:rsid w:val="00CB2A3C"/>
    <w:rsid w:val="00CB3F1D"/>
    <w:rsid w:val="00CD0559"/>
    <w:rsid w:val="00CE427C"/>
    <w:rsid w:val="00CF64A4"/>
    <w:rsid w:val="00CF74BC"/>
    <w:rsid w:val="00D00E99"/>
    <w:rsid w:val="00D1147A"/>
    <w:rsid w:val="00D17396"/>
    <w:rsid w:val="00D32DC2"/>
    <w:rsid w:val="00D406A7"/>
    <w:rsid w:val="00D672AE"/>
    <w:rsid w:val="00D709C4"/>
    <w:rsid w:val="00D75040"/>
    <w:rsid w:val="00D81E26"/>
    <w:rsid w:val="00D842C9"/>
    <w:rsid w:val="00D866AE"/>
    <w:rsid w:val="00DC0B92"/>
    <w:rsid w:val="00DD476E"/>
    <w:rsid w:val="00DE0208"/>
    <w:rsid w:val="00DE55DE"/>
    <w:rsid w:val="00E048D1"/>
    <w:rsid w:val="00E11A61"/>
    <w:rsid w:val="00E1343A"/>
    <w:rsid w:val="00E3631A"/>
    <w:rsid w:val="00E43284"/>
    <w:rsid w:val="00E477B8"/>
    <w:rsid w:val="00E50312"/>
    <w:rsid w:val="00E578E7"/>
    <w:rsid w:val="00E72313"/>
    <w:rsid w:val="00E73862"/>
    <w:rsid w:val="00E77945"/>
    <w:rsid w:val="00E954EC"/>
    <w:rsid w:val="00EA0D6A"/>
    <w:rsid w:val="00EA2273"/>
    <w:rsid w:val="00EA4CA2"/>
    <w:rsid w:val="00EA4EA3"/>
    <w:rsid w:val="00ED5337"/>
    <w:rsid w:val="00EF023B"/>
    <w:rsid w:val="00EF5E0D"/>
    <w:rsid w:val="00F0179D"/>
    <w:rsid w:val="00F021F3"/>
    <w:rsid w:val="00F037DB"/>
    <w:rsid w:val="00F105F1"/>
    <w:rsid w:val="00F113C2"/>
    <w:rsid w:val="00F14E70"/>
    <w:rsid w:val="00F16EA5"/>
    <w:rsid w:val="00F24A33"/>
    <w:rsid w:val="00F26955"/>
    <w:rsid w:val="00F34EE5"/>
    <w:rsid w:val="00F35BDE"/>
    <w:rsid w:val="00F37851"/>
    <w:rsid w:val="00F40A96"/>
    <w:rsid w:val="00F42B3D"/>
    <w:rsid w:val="00F437DF"/>
    <w:rsid w:val="00F54CE5"/>
    <w:rsid w:val="00F70A77"/>
    <w:rsid w:val="00F80351"/>
    <w:rsid w:val="00F840D2"/>
    <w:rsid w:val="00F85EC1"/>
    <w:rsid w:val="00F93C6C"/>
    <w:rsid w:val="00FA742C"/>
    <w:rsid w:val="00FC31E6"/>
    <w:rsid w:val="00FD0AE9"/>
    <w:rsid w:val="00FD5171"/>
    <w:rsid w:val="00FD59B9"/>
    <w:rsid w:val="00FD78EE"/>
    <w:rsid w:val="00FE078D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4BC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F74BC"/>
    <w:rPr>
      <w:u w:val="single"/>
    </w:rPr>
  </w:style>
  <w:style w:type="table" w:customStyle="1" w:styleId="TableNormal1">
    <w:name w:val="Table Normal1"/>
    <w:rsid w:val="00CF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CF74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rsid w:val="00CF74BC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A5">
    <w:name w:val="Κύριο τμήμα A"/>
    <w:rsid w:val="00CF74B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">
    <w:name w:val="Κύριο τμήμα B"/>
    <w:rsid w:val="00CF74B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CF74BC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1">
    <w:name w:val="Εισήχθηκε το στιλ 1"/>
    <w:rsid w:val="00CF74BC"/>
    <w:pPr>
      <w:numPr>
        <w:numId w:val="1"/>
      </w:numPr>
    </w:pPr>
  </w:style>
  <w:style w:type="paragraph" w:styleId="a6">
    <w:name w:val="Balloon Text"/>
    <w:basedOn w:val="a"/>
    <w:link w:val="Char"/>
    <w:uiPriority w:val="99"/>
    <w:semiHidden/>
    <w:unhideWhenUsed/>
    <w:rsid w:val="000616C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616C9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36EB-7CAC-41DE-9C9D-649035DD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700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Παπαδοπούλου</dc:creator>
  <cp:lastModifiedBy>user</cp:lastModifiedBy>
  <cp:revision>12</cp:revision>
  <cp:lastPrinted>2025-02-03T11:27:00Z</cp:lastPrinted>
  <dcterms:created xsi:type="dcterms:W3CDTF">2025-02-04T12:06:00Z</dcterms:created>
  <dcterms:modified xsi:type="dcterms:W3CDTF">2025-03-13T09:44:00Z</dcterms:modified>
</cp:coreProperties>
</file>