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00" w:rsidRDefault="000773F2">
      <w:pPr>
        <w:pStyle w:val="A4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Πρόγραμμα Εργαστηρίου </w:t>
      </w:r>
    </w:p>
    <w:p w:rsidR="00D03400" w:rsidRDefault="000773F2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Το Καφέ της Κυκλικής Οικονομίας </w:t>
      </w:r>
    </w:p>
    <w:p w:rsidR="00D03400" w:rsidRDefault="000773F2">
      <w:pPr>
        <w:pStyle w:val="a5"/>
        <w:jc w:val="center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 xml:space="preserve">Επαναχρησιμοποίηση </w:t>
      </w:r>
      <w:r>
        <w:rPr>
          <w:rFonts w:ascii="Trebuchet MS" w:hAnsi="Trebuchet MS"/>
          <w:b/>
          <w:bCs/>
          <w:sz w:val="26"/>
          <w:szCs w:val="26"/>
        </w:rPr>
        <w:t xml:space="preserve">- </w:t>
      </w:r>
      <w:r>
        <w:rPr>
          <w:rFonts w:ascii="Trebuchet MS" w:hAnsi="Trebuchet MS"/>
          <w:b/>
          <w:bCs/>
          <w:sz w:val="26"/>
          <w:szCs w:val="26"/>
        </w:rPr>
        <w:t xml:space="preserve">Επιδιόρθωση </w:t>
      </w:r>
      <w:r>
        <w:rPr>
          <w:rFonts w:ascii="Trebuchet MS" w:hAnsi="Trebuchet MS"/>
          <w:b/>
          <w:bCs/>
          <w:sz w:val="26"/>
          <w:szCs w:val="26"/>
        </w:rPr>
        <w:t xml:space="preserve">- </w:t>
      </w:r>
      <w:r>
        <w:rPr>
          <w:rFonts w:ascii="Trebuchet MS" w:hAnsi="Trebuchet MS"/>
          <w:b/>
          <w:bCs/>
          <w:sz w:val="26"/>
          <w:szCs w:val="26"/>
        </w:rPr>
        <w:t>Ανακύκλωση </w:t>
      </w:r>
    </w:p>
    <w:p w:rsidR="00D03400" w:rsidRDefault="00D03400">
      <w:pPr>
        <w:pStyle w:val="a5"/>
        <w:rPr>
          <w:rFonts w:ascii="Trebuchet MS" w:eastAsia="Trebuchet MS" w:hAnsi="Trebuchet MS" w:cs="Trebuchet MS"/>
          <w:sz w:val="32"/>
          <w:szCs w:val="32"/>
        </w:rPr>
      </w:pPr>
    </w:p>
    <w:p w:rsidR="00D03400" w:rsidRDefault="00D03400">
      <w:pPr>
        <w:pStyle w:val="a5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p w:rsidR="00D03400" w:rsidRDefault="000773F2">
      <w:pPr>
        <w:pStyle w:val="a5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Πότε</w:t>
      </w:r>
      <w:r>
        <w:rPr>
          <w:rFonts w:ascii="Trebuchet MS" w:hAnsi="Trebuchet MS"/>
          <w:b/>
          <w:bCs/>
          <w:sz w:val="26"/>
          <w:szCs w:val="26"/>
        </w:rPr>
        <w:t xml:space="preserve">:  </w:t>
      </w:r>
    </w:p>
    <w:p w:rsidR="00D03400" w:rsidRDefault="000773F2">
      <w:pPr>
        <w:pStyle w:val="a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Τρίτη </w:t>
      </w:r>
      <w:r>
        <w:rPr>
          <w:rFonts w:ascii="Trebuchet MS" w:hAnsi="Trebuchet MS"/>
          <w:sz w:val="26"/>
          <w:szCs w:val="26"/>
        </w:rPr>
        <w:t xml:space="preserve">6 </w:t>
      </w:r>
      <w:r>
        <w:rPr>
          <w:rFonts w:ascii="Trebuchet MS" w:hAnsi="Trebuchet MS"/>
          <w:sz w:val="26"/>
          <w:szCs w:val="26"/>
        </w:rPr>
        <w:t xml:space="preserve">Μαΐου </w:t>
      </w:r>
      <w:r>
        <w:rPr>
          <w:rFonts w:ascii="Trebuchet MS" w:hAnsi="Trebuchet MS"/>
          <w:sz w:val="26"/>
          <w:szCs w:val="26"/>
        </w:rPr>
        <w:t>2025, 11:00</w:t>
      </w:r>
    </w:p>
    <w:p w:rsidR="00D03400" w:rsidRDefault="00D03400">
      <w:pPr>
        <w:pStyle w:val="a5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Πού</w:t>
      </w:r>
      <w:r>
        <w:rPr>
          <w:rFonts w:ascii="Trebuchet MS" w:hAnsi="Trebuchet MS"/>
          <w:b/>
          <w:bCs/>
          <w:sz w:val="26"/>
          <w:szCs w:val="26"/>
        </w:rPr>
        <w:t xml:space="preserve">: </w:t>
      </w:r>
      <w:r>
        <w:rPr>
          <w:rFonts w:ascii="Trebuchet MS" w:hAnsi="Trebuchet MS"/>
          <w:b/>
          <w:bCs/>
          <w:sz w:val="26"/>
          <w:szCs w:val="26"/>
        </w:rPr>
        <w:t> </w:t>
      </w:r>
    </w:p>
    <w:p w:rsidR="00D03400" w:rsidRDefault="000773F2">
      <w:pPr>
        <w:pStyle w:val="a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Δημοτική Βιβλιοθήκη Κομοτηνής </w:t>
      </w:r>
    </w:p>
    <w:p w:rsidR="00D03400" w:rsidRDefault="00D03400">
      <w:pPr>
        <w:pStyle w:val="a5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Γιατί</w:t>
      </w:r>
      <w:r>
        <w:rPr>
          <w:rFonts w:ascii="Trebuchet MS" w:hAnsi="Trebuchet MS"/>
          <w:b/>
          <w:bCs/>
          <w:sz w:val="26"/>
          <w:szCs w:val="26"/>
        </w:rPr>
        <w:t xml:space="preserve">: 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Η κλιματική κρίση επιτάσσει τη διερεύνηση και τη διαμόρφωση </w:t>
      </w:r>
      <w:r>
        <w:rPr>
          <w:rFonts w:ascii="Trebuchet MS" w:hAnsi="Trebuchet MS"/>
          <w:sz w:val="26"/>
          <w:szCs w:val="26"/>
        </w:rPr>
        <w:t xml:space="preserve">προτάσεων για ένα διαφορετικό </w:t>
      </w:r>
      <w:proofErr w:type="spellStart"/>
      <w:r>
        <w:rPr>
          <w:rFonts w:ascii="Trebuchet MS" w:hAnsi="Trebuchet MS"/>
          <w:sz w:val="26"/>
          <w:szCs w:val="26"/>
        </w:rPr>
        <w:t>κοινωνικο</w:t>
      </w:r>
      <w:proofErr w:type="spellEnd"/>
      <w:r>
        <w:rPr>
          <w:rFonts w:ascii="Trebuchet MS" w:hAnsi="Trebuchet MS"/>
          <w:sz w:val="26"/>
          <w:szCs w:val="26"/>
        </w:rPr>
        <w:t>-</w:t>
      </w:r>
      <w:r>
        <w:rPr>
          <w:rFonts w:ascii="Trebuchet MS" w:hAnsi="Trebuchet MS"/>
          <w:sz w:val="26"/>
          <w:szCs w:val="26"/>
        </w:rPr>
        <w:t>οικονομικό μοντέλο</w:t>
      </w:r>
      <w:r>
        <w:rPr>
          <w:rFonts w:ascii="Trebuchet MS" w:hAnsi="Trebuchet MS"/>
          <w:sz w:val="26"/>
          <w:szCs w:val="26"/>
        </w:rPr>
        <w:t xml:space="preserve">. </w:t>
      </w:r>
      <w:r>
        <w:rPr>
          <w:rFonts w:ascii="Trebuchet MS" w:hAnsi="Trebuchet MS"/>
          <w:sz w:val="26"/>
          <w:szCs w:val="26"/>
        </w:rPr>
        <w:t>Οι πρακτικές της κυκλικής οικονομίας μέσα από τις οργανώσεις της Κοινωνικής και Αλληλέγγυας Οικονομίας αποτελούν ενδιαφέρουσες προτάσεις σε αυτήν την κατεύθυνση</w:t>
      </w:r>
      <w:r>
        <w:rPr>
          <w:rFonts w:ascii="Trebuchet MS" w:hAnsi="Trebuchet MS"/>
          <w:sz w:val="26"/>
          <w:szCs w:val="26"/>
        </w:rPr>
        <w:t xml:space="preserve">. </w:t>
      </w:r>
    </w:p>
    <w:p w:rsidR="00D03400" w:rsidRDefault="00D03400">
      <w:pPr>
        <w:pStyle w:val="a5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D03400" w:rsidRDefault="000773F2">
      <w:pPr>
        <w:pStyle w:val="a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Δραστηριότητες</w:t>
      </w:r>
      <w:r>
        <w:rPr>
          <w:rFonts w:ascii="Trebuchet MS" w:hAnsi="Trebuchet MS"/>
          <w:b/>
          <w:bCs/>
          <w:sz w:val="26"/>
          <w:szCs w:val="26"/>
        </w:rPr>
        <w:t xml:space="preserve">: </w:t>
      </w:r>
    </w:p>
    <w:p w:rsidR="00D03400" w:rsidRDefault="00D03400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Α’ Μέρος</w:t>
      </w:r>
      <w:r>
        <w:rPr>
          <w:rFonts w:ascii="Trebuchet MS" w:hAnsi="Trebuchet MS"/>
          <w:b/>
          <w:bCs/>
          <w:sz w:val="26"/>
          <w:szCs w:val="26"/>
        </w:rPr>
        <w:t>:</w:t>
      </w:r>
      <w:r>
        <w:rPr>
          <w:rFonts w:ascii="Trebuchet MS" w:hAnsi="Trebuchet MS"/>
          <w:sz w:val="26"/>
          <w:szCs w:val="26"/>
        </w:rPr>
        <w:t xml:space="preserve"> 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Η </w:t>
      </w:r>
      <w:r>
        <w:rPr>
          <w:rFonts w:ascii="Trebuchet MS" w:hAnsi="Trebuchet MS"/>
          <w:sz w:val="26"/>
          <w:szCs w:val="26"/>
        </w:rPr>
        <w:t>Σοφία Αδάμ</w:t>
      </w:r>
      <w:r>
        <w:rPr>
          <w:rFonts w:ascii="Trebuchet MS" w:hAnsi="Trebuchet MS"/>
          <w:sz w:val="26"/>
          <w:szCs w:val="26"/>
        </w:rPr>
        <w:t xml:space="preserve">, </w:t>
      </w:r>
      <w:r>
        <w:rPr>
          <w:rFonts w:ascii="Trebuchet MS" w:hAnsi="Trebuchet MS"/>
          <w:sz w:val="26"/>
          <w:szCs w:val="26"/>
        </w:rPr>
        <w:t>Επίκουρη Καθηγήτρια στο τμήμα Κοινωνικής Πολιτικής ΔΠΘ</w:t>
      </w:r>
      <w:r>
        <w:rPr>
          <w:rFonts w:ascii="Trebuchet MS" w:hAnsi="Trebuchet MS"/>
          <w:sz w:val="26"/>
          <w:szCs w:val="26"/>
        </w:rPr>
        <w:t>,</w:t>
      </w:r>
      <w:r>
        <w:rPr>
          <w:rFonts w:ascii="Trebuchet MS" w:hAnsi="Trebuchet MS"/>
          <w:sz w:val="26"/>
          <w:szCs w:val="26"/>
        </w:rPr>
        <w:t xml:space="preserve">  θα μας μιλήσει για τις δυνατότητες της κυκλικής οικονομίας και την συμβολή της Κοινωνικής και Αλληλέγγυας οικονομίας </w:t>
      </w:r>
      <w:r>
        <w:rPr>
          <w:rFonts w:ascii="Trebuchet MS" w:hAnsi="Trebuchet MS"/>
          <w:sz w:val="26"/>
          <w:szCs w:val="26"/>
        </w:rPr>
        <w:t>(</w:t>
      </w:r>
      <w:r>
        <w:rPr>
          <w:rFonts w:ascii="Trebuchet MS" w:hAnsi="Trebuchet MS"/>
          <w:sz w:val="26"/>
          <w:szCs w:val="26"/>
        </w:rPr>
        <w:t>Κ</w:t>
      </w:r>
      <w:r>
        <w:rPr>
          <w:rFonts w:ascii="Trebuchet MS" w:hAnsi="Trebuchet MS"/>
          <w:sz w:val="26"/>
          <w:szCs w:val="26"/>
        </w:rPr>
        <w:t>.</w:t>
      </w:r>
      <w:r>
        <w:rPr>
          <w:rFonts w:ascii="Trebuchet MS" w:hAnsi="Trebuchet MS"/>
          <w:sz w:val="26"/>
          <w:szCs w:val="26"/>
        </w:rPr>
        <w:t>ΑΛ</w:t>
      </w:r>
      <w:r>
        <w:rPr>
          <w:rFonts w:ascii="Trebuchet MS" w:hAnsi="Trebuchet MS"/>
          <w:sz w:val="26"/>
          <w:szCs w:val="26"/>
        </w:rPr>
        <w:t>.</w:t>
      </w:r>
      <w:r>
        <w:rPr>
          <w:rFonts w:ascii="Trebuchet MS" w:hAnsi="Trebuchet MS"/>
          <w:sz w:val="26"/>
          <w:szCs w:val="26"/>
        </w:rPr>
        <w:t>Ο</w:t>
      </w:r>
      <w:r>
        <w:rPr>
          <w:rFonts w:ascii="Trebuchet MS" w:hAnsi="Trebuchet MS"/>
          <w:sz w:val="26"/>
          <w:szCs w:val="26"/>
        </w:rPr>
        <w:t xml:space="preserve">.) </w:t>
      </w:r>
      <w:r>
        <w:rPr>
          <w:rFonts w:ascii="Trebuchet MS" w:hAnsi="Trebuchet MS"/>
          <w:sz w:val="26"/>
          <w:szCs w:val="26"/>
        </w:rPr>
        <w:t>προς μια κοινωνία μετά τη μεγέθυνση</w:t>
      </w:r>
      <w:r>
        <w:rPr>
          <w:rFonts w:ascii="Trebuchet MS" w:hAnsi="Trebuchet MS"/>
          <w:sz w:val="26"/>
          <w:szCs w:val="26"/>
        </w:rPr>
        <w:t>!</w:t>
      </w:r>
    </w:p>
    <w:p w:rsidR="00D03400" w:rsidRDefault="00D03400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b/>
          <w:bCs/>
          <w:color w:val="212121"/>
          <w:sz w:val="26"/>
          <w:szCs w:val="26"/>
          <w:u w:color="212121"/>
        </w:rPr>
      </w:pP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Β’ Μέρος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 xml:space="preserve">: 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color w:val="212121"/>
          <w:sz w:val="26"/>
          <w:szCs w:val="26"/>
          <w:u w:color="212121"/>
        </w:rPr>
        <w:t>Θα πραγματο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ποιηθούν 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3 </w:t>
      </w:r>
      <w:r>
        <w:rPr>
          <w:rFonts w:ascii="Trebuchet MS" w:hAnsi="Trebuchet MS"/>
          <w:color w:val="212121"/>
          <w:sz w:val="26"/>
          <w:szCs w:val="26"/>
          <w:u w:color="212121"/>
        </w:rPr>
        <w:t>εργαστήρια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</w:p>
    <w:p w:rsidR="00D03400" w:rsidRDefault="00D03400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 w:rsidRPr="00813DB3">
        <w:rPr>
          <w:rFonts w:ascii="Trebuchet MS" w:hAnsi="Trebuchet MS"/>
          <w:b/>
          <w:bCs/>
          <w:sz w:val="26"/>
          <w:szCs w:val="26"/>
        </w:rPr>
        <w:t>1</w:t>
      </w:r>
      <w:r>
        <w:rPr>
          <w:rFonts w:ascii="Trebuchet MS" w:hAnsi="Trebuchet MS"/>
          <w:b/>
          <w:bCs/>
          <w:sz w:val="26"/>
          <w:szCs w:val="26"/>
          <w:lang w:val="en-US"/>
        </w:rPr>
        <w:t>o</w:t>
      </w:r>
      <w:r w:rsidRPr="00813DB3">
        <w:rPr>
          <w:rFonts w:ascii="Trebuchet MS" w:hAnsi="Trebuchet MS"/>
          <w:b/>
          <w:bCs/>
          <w:sz w:val="26"/>
          <w:szCs w:val="26"/>
        </w:rPr>
        <w:t xml:space="preserve"> </w:t>
      </w:r>
      <w:r>
        <w:rPr>
          <w:rFonts w:ascii="Trebuchet MS" w:hAnsi="Trebuchet MS"/>
          <w:b/>
          <w:bCs/>
          <w:sz w:val="26"/>
          <w:szCs w:val="26"/>
        </w:rPr>
        <w:t>Εργαστήριο</w:t>
      </w:r>
      <w:r>
        <w:rPr>
          <w:rFonts w:ascii="Trebuchet MS" w:hAnsi="Trebuchet MS"/>
          <w:b/>
          <w:bCs/>
          <w:sz w:val="26"/>
          <w:szCs w:val="26"/>
        </w:rPr>
        <w:t xml:space="preserve">: </w:t>
      </w:r>
      <w:r>
        <w:rPr>
          <w:rFonts w:ascii="Trebuchet MS" w:hAnsi="Trebuchet MS"/>
          <w:b/>
          <w:bCs/>
          <w:sz w:val="26"/>
          <w:szCs w:val="26"/>
        </w:rPr>
        <w:t>ΠΑΡΑ</w:t>
      </w:r>
      <w:r>
        <w:rPr>
          <w:rFonts w:ascii="Trebuchet MS" w:hAnsi="Trebuchet MS"/>
          <w:b/>
          <w:bCs/>
          <w:sz w:val="26"/>
          <w:szCs w:val="26"/>
        </w:rPr>
        <w:t>-</w:t>
      </w:r>
      <w:r>
        <w:rPr>
          <w:rFonts w:ascii="Trebuchet MS" w:hAnsi="Trebuchet MS"/>
          <w:b/>
          <w:bCs/>
          <w:sz w:val="26"/>
          <w:szCs w:val="26"/>
        </w:rPr>
        <w:t>ΔΩΣΕ  ΖΩΗ ΣΤΑ ΡΟΥΧΑ ΣΟΥ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Εργαστήρι μεταποίησης ρούχων </w:t>
      </w:r>
      <w:r>
        <w:rPr>
          <w:rFonts w:ascii="Trebuchet MS" w:hAnsi="Trebuchet MS"/>
          <w:color w:val="212121"/>
          <w:sz w:val="26"/>
          <w:szCs w:val="26"/>
          <w:u w:color="212121"/>
        </w:rPr>
        <w:t>με επιρροές από μοτίβα και στοιχεία των παραδοσιακών φορεσιών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</w:p>
    <w:p w:rsidR="00D03400" w:rsidRDefault="00D03400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2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ο Εργαστήριο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:</w:t>
      </w:r>
      <w:r>
        <w:rPr>
          <w:rFonts w:ascii="Trebuchet MS" w:hAnsi="Trebuchet MS"/>
          <w:b/>
          <w:bCs/>
          <w:sz w:val="26"/>
          <w:szCs w:val="26"/>
        </w:rPr>
        <w:t xml:space="preserve"> ΠΡΙΝ ΠΕΤΑΞΕΙΣ ΕΠΑΝΑΧΡΗΣΙΜΟΠΟΙΗΣΕ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Εργαστήρι με την υποστήριξη και συνεργασία της </w:t>
      </w:r>
      <w:r>
        <w:rPr>
          <w:rFonts w:ascii="Trebuchet MS" w:hAnsi="Trebuchet MS"/>
          <w:color w:val="212121"/>
          <w:sz w:val="26"/>
          <w:szCs w:val="26"/>
          <w:u w:color="212121"/>
        </w:rPr>
        <w:t>κ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. 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Σοφίας </w:t>
      </w:r>
      <w:proofErr w:type="spellStart"/>
      <w:r>
        <w:rPr>
          <w:rFonts w:ascii="Trebuchet MS" w:hAnsi="Trebuchet MS"/>
          <w:color w:val="212121"/>
          <w:sz w:val="26"/>
          <w:szCs w:val="26"/>
          <w:u w:color="212121"/>
        </w:rPr>
        <w:t>Χαϊτίδου</w:t>
      </w:r>
      <w:proofErr w:type="spellEnd"/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</w:t>
      </w:r>
      <w:proofErr w:type="spellStart"/>
      <w:r>
        <w:rPr>
          <w:rFonts w:ascii="Trebuchet MS" w:hAnsi="Trebuchet MS"/>
          <w:color w:val="212121"/>
          <w:sz w:val="26"/>
          <w:szCs w:val="26"/>
          <w:u w:color="212121"/>
        </w:rPr>
        <w:t>απο</w:t>
      </w:r>
      <w:proofErr w:type="spellEnd"/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την </w:t>
      </w:r>
      <w:proofErr w:type="spellStart"/>
      <w:r>
        <w:rPr>
          <w:rFonts w:ascii="Trebuchet MS" w:hAnsi="Trebuchet MS"/>
          <w:color w:val="212121"/>
          <w:sz w:val="26"/>
          <w:szCs w:val="26"/>
          <w:u w:color="212121"/>
        </w:rPr>
        <w:t>Κοιν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Σ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Επ</w:t>
      </w:r>
      <w:proofErr w:type="spellEnd"/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ΣΥΝΕΡΓΩ Κοινωνικά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όπου με υφασμάτινα απορρίμματα από βιοτεχνίες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, 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ξενοδοχεία </w:t>
      </w:r>
      <w:proofErr w:type="spellStart"/>
      <w:r>
        <w:rPr>
          <w:rFonts w:ascii="Trebuchet MS" w:hAnsi="Trebuchet MS"/>
          <w:color w:val="212121"/>
          <w:sz w:val="26"/>
          <w:szCs w:val="26"/>
          <w:u w:color="212121"/>
        </w:rPr>
        <w:t>κ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α</w:t>
      </w:r>
      <w:proofErr w:type="spellEnd"/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δημιουργούμε αρωματικές καρδούλες με φυσικά αρωματικά για τις ντουλάπες και τα συρτάρια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 </w:t>
      </w:r>
    </w:p>
    <w:p w:rsidR="00D03400" w:rsidRDefault="00D03400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3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ο Εργαστήρι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:</w:t>
      </w:r>
      <w:r>
        <w:rPr>
          <w:rFonts w:ascii="Trebuchet MS" w:hAnsi="Trebuchet MS"/>
          <w:b/>
          <w:bCs/>
          <w:sz w:val="26"/>
          <w:szCs w:val="26"/>
          <w:lang w:val="it-IT"/>
        </w:rPr>
        <w:t xml:space="preserve"> Trash Talk: </w:t>
      </w:r>
      <w:r>
        <w:rPr>
          <w:rFonts w:ascii="Trebuchet MS" w:hAnsi="Trebuchet MS"/>
          <w:b/>
          <w:bCs/>
          <w:sz w:val="26"/>
          <w:szCs w:val="26"/>
        </w:rPr>
        <w:t xml:space="preserve">Μάθε τη Γλώσσα της Ανακύκλωσης 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Εργαστήρι που διοργανώνουν 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οι ασκούμενοι φοιτητές και οι ασκούμενες φοιτήτριες του Τμήματος Κοινωνικής Πολιτικής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</w:t>
      </w:r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ΔΠΘ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στην </w:t>
      </w:r>
      <w:proofErr w:type="spellStart"/>
      <w:r>
        <w:rPr>
          <w:rFonts w:ascii="Trebuchet MS" w:hAnsi="Trebuchet MS"/>
          <w:color w:val="212121"/>
          <w:sz w:val="26"/>
          <w:szCs w:val="26"/>
          <w:u w:color="212121"/>
        </w:rPr>
        <w:t>Κοιν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Σ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Επ</w:t>
      </w:r>
      <w:proofErr w:type="spellEnd"/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 xml:space="preserve"> Νέων </w:t>
      </w:r>
      <w:proofErr w:type="spellStart"/>
      <w:r>
        <w:rPr>
          <w:rFonts w:ascii="Trebuchet MS" w:hAnsi="Trebuchet MS"/>
          <w:b/>
          <w:bCs/>
          <w:color w:val="212121"/>
          <w:sz w:val="26"/>
          <w:szCs w:val="26"/>
          <w:u w:color="212121"/>
        </w:rPr>
        <w:t>Εργα</w:t>
      </w:r>
      <w:proofErr w:type="spellEnd"/>
      <w:r>
        <w:rPr>
          <w:rFonts w:ascii="Trebuchet MS" w:hAnsi="Trebuchet MS"/>
          <w:color w:val="212121"/>
          <w:sz w:val="26"/>
          <w:szCs w:val="26"/>
          <w:u w:color="212121"/>
        </w:rPr>
        <w:t xml:space="preserve">. 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color w:val="212121"/>
          <w:sz w:val="26"/>
          <w:szCs w:val="26"/>
          <w:u w:color="212121"/>
        </w:rPr>
        <w:lastRenderedPageBreak/>
        <w:t>Ανακύκλωση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: 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Το παιχνίδι που θα ξεκαθαρίσει όλα τα </w:t>
      </w:r>
      <w:r>
        <w:rPr>
          <w:rFonts w:ascii="Trebuchet MS" w:hAnsi="Trebuchet MS"/>
          <w:color w:val="212121"/>
          <w:sz w:val="26"/>
          <w:szCs w:val="26"/>
          <w:u w:color="212121"/>
        </w:rPr>
        <w:t>"</w:t>
      </w:r>
      <w:r>
        <w:rPr>
          <w:rFonts w:ascii="Trebuchet MS" w:hAnsi="Trebuchet MS"/>
          <w:color w:val="212121"/>
          <w:sz w:val="26"/>
          <w:szCs w:val="26"/>
          <w:u w:color="212121"/>
        </w:rPr>
        <w:t>μυστήρια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" </w:t>
      </w:r>
      <w:r>
        <w:rPr>
          <w:rFonts w:ascii="Trebuchet MS" w:hAnsi="Trebuchet MS"/>
          <w:color w:val="212121"/>
          <w:sz w:val="26"/>
          <w:szCs w:val="26"/>
          <w:u w:color="212121"/>
        </w:rPr>
        <w:t>των κάδων</w:t>
      </w:r>
      <w:r>
        <w:rPr>
          <w:rFonts w:ascii="Trebuchet MS" w:hAnsi="Trebuchet MS"/>
          <w:color w:val="212121"/>
          <w:sz w:val="26"/>
          <w:szCs w:val="26"/>
          <w:u w:color="212121"/>
        </w:rPr>
        <w:t>!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color w:val="212121"/>
          <w:sz w:val="26"/>
          <w:szCs w:val="26"/>
          <w:u w:color="212121"/>
        </w:rPr>
        <w:t> Τι πετι</w:t>
      </w:r>
      <w:r>
        <w:rPr>
          <w:rFonts w:ascii="Trebuchet MS" w:hAnsi="Trebuchet MS"/>
          <w:color w:val="212121"/>
          <w:sz w:val="26"/>
          <w:szCs w:val="26"/>
          <w:u w:color="212121"/>
        </w:rPr>
        <w:t>έται</w:t>
      </w:r>
      <w:r>
        <w:rPr>
          <w:rFonts w:ascii="Trebuchet MS" w:hAnsi="Trebuchet MS"/>
          <w:color w:val="212121"/>
          <w:sz w:val="26"/>
          <w:szCs w:val="26"/>
          <w:u w:color="212121"/>
        </w:rPr>
        <w:t xml:space="preserve">, </w:t>
      </w:r>
      <w:r>
        <w:rPr>
          <w:rFonts w:ascii="Trebuchet MS" w:hAnsi="Trebuchet MS"/>
          <w:color w:val="212121"/>
          <w:sz w:val="26"/>
          <w:szCs w:val="26"/>
          <w:u w:color="212121"/>
        </w:rPr>
        <w:t>τι σώζεται και τι καταστρέφει την προσπάθεια</w:t>
      </w:r>
      <w:r>
        <w:rPr>
          <w:rFonts w:ascii="Trebuchet MS" w:hAnsi="Trebuchet MS"/>
          <w:color w:val="212121"/>
          <w:sz w:val="26"/>
          <w:szCs w:val="26"/>
          <w:u w:color="212121"/>
        </w:rPr>
        <w:t>;.</w:t>
      </w:r>
    </w:p>
    <w:p w:rsidR="00D03400" w:rsidRDefault="00D03400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  <w:u w:val="single"/>
        </w:rPr>
      </w:pPr>
      <w:r>
        <w:rPr>
          <w:rFonts w:ascii="Trebuchet MS" w:hAnsi="Trebuchet MS"/>
          <w:b/>
          <w:bCs/>
          <w:sz w:val="26"/>
          <w:szCs w:val="26"/>
        </w:rPr>
        <w:t>Διοργάνωση</w:t>
      </w:r>
      <w:r>
        <w:rPr>
          <w:rFonts w:ascii="Trebuchet MS" w:hAnsi="Trebuchet MS"/>
          <w:sz w:val="26"/>
          <w:szCs w:val="26"/>
        </w:rPr>
        <w:t>: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  <w:u w:val="single"/>
        </w:rPr>
      </w:pPr>
      <w:r>
        <w:rPr>
          <w:rFonts w:ascii="Trebuchet MS" w:hAnsi="Trebuchet MS"/>
          <w:color w:val="212121"/>
          <w:sz w:val="26"/>
          <w:szCs w:val="26"/>
          <w:u w:color="212121"/>
        </w:rPr>
        <w:t>Τμήμα Κοινωνικής Πολιτικής ΔΠΘ 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Κέντρο Νεολαίας και Εθελοντισμού </w:t>
      </w:r>
      <w:r>
        <w:rPr>
          <w:rFonts w:ascii="Trebuchet MS" w:hAnsi="Trebuchet MS"/>
          <w:sz w:val="26"/>
          <w:szCs w:val="26"/>
          <w:lang w:val="it-IT"/>
        </w:rPr>
        <w:t xml:space="preserve">exagono </w:t>
      </w:r>
      <w:r>
        <w:rPr>
          <w:rFonts w:ascii="Trebuchet MS" w:hAnsi="Trebuchet MS"/>
          <w:sz w:val="26"/>
          <w:szCs w:val="26"/>
        </w:rPr>
        <w:t>Δήμου Κομοτηνής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proofErr w:type="spellStart"/>
      <w:r>
        <w:rPr>
          <w:rFonts w:ascii="Trebuchet MS" w:hAnsi="Trebuchet MS"/>
          <w:sz w:val="26"/>
          <w:szCs w:val="26"/>
        </w:rPr>
        <w:t>Κοιν</w:t>
      </w:r>
      <w:r>
        <w:rPr>
          <w:rFonts w:ascii="Trebuchet MS" w:hAnsi="Trebuchet MS"/>
          <w:sz w:val="26"/>
          <w:szCs w:val="26"/>
        </w:rPr>
        <w:t>.</w:t>
      </w:r>
      <w:r>
        <w:rPr>
          <w:rFonts w:ascii="Trebuchet MS" w:hAnsi="Trebuchet MS"/>
          <w:sz w:val="26"/>
          <w:szCs w:val="26"/>
        </w:rPr>
        <w:t>Σ</w:t>
      </w:r>
      <w:r>
        <w:rPr>
          <w:rFonts w:ascii="Trebuchet MS" w:hAnsi="Trebuchet MS"/>
          <w:sz w:val="26"/>
          <w:szCs w:val="26"/>
        </w:rPr>
        <w:t>.</w:t>
      </w:r>
      <w:r>
        <w:rPr>
          <w:rFonts w:ascii="Trebuchet MS" w:hAnsi="Trebuchet MS"/>
          <w:sz w:val="26"/>
          <w:szCs w:val="26"/>
        </w:rPr>
        <w:t>Επ</w:t>
      </w:r>
      <w:proofErr w:type="spellEnd"/>
      <w:r>
        <w:rPr>
          <w:rFonts w:ascii="Trebuchet MS" w:hAnsi="Trebuchet MS"/>
          <w:sz w:val="26"/>
          <w:szCs w:val="26"/>
        </w:rPr>
        <w:t xml:space="preserve">. </w:t>
      </w:r>
      <w:r>
        <w:rPr>
          <w:rFonts w:ascii="Trebuchet MS" w:hAnsi="Trebuchet MS"/>
          <w:sz w:val="26"/>
          <w:szCs w:val="26"/>
        </w:rPr>
        <w:t>“Νέων Έργα”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Δημοτικό Συμβούλιο Νέων Κομοτηνής </w:t>
      </w:r>
    </w:p>
    <w:p w:rsidR="00D03400" w:rsidRDefault="000773F2">
      <w:pPr>
        <w:pStyle w:val="a5"/>
        <w:jc w:val="both"/>
        <w:rPr>
          <w:rFonts w:ascii="Trebuchet MS" w:eastAsia="Trebuchet MS" w:hAnsi="Trebuchet MS" w:cs="Trebuchet MS"/>
          <w:color w:val="212121"/>
          <w:sz w:val="26"/>
          <w:szCs w:val="26"/>
          <w:u w:color="212121"/>
        </w:rPr>
      </w:pPr>
      <w:proofErr w:type="spellStart"/>
      <w:r>
        <w:rPr>
          <w:rFonts w:ascii="Trebuchet MS" w:hAnsi="Trebuchet MS"/>
          <w:color w:val="212121"/>
          <w:sz w:val="26"/>
          <w:szCs w:val="26"/>
          <w:u w:color="212121"/>
        </w:rPr>
        <w:t>Κοιν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Σ</w:t>
      </w:r>
      <w:r>
        <w:rPr>
          <w:rFonts w:ascii="Trebuchet MS" w:hAnsi="Trebuchet MS"/>
          <w:color w:val="212121"/>
          <w:sz w:val="26"/>
          <w:szCs w:val="26"/>
          <w:u w:color="212121"/>
        </w:rPr>
        <w:t>.</w:t>
      </w:r>
      <w:r>
        <w:rPr>
          <w:rFonts w:ascii="Trebuchet MS" w:hAnsi="Trebuchet MS"/>
          <w:color w:val="212121"/>
          <w:sz w:val="26"/>
          <w:szCs w:val="26"/>
          <w:u w:color="212121"/>
        </w:rPr>
        <w:t>Επ</w:t>
      </w:r>
      <w:proofErr w:type="spellEnd"/>
      <w:r>
        <w:rPr>
          <w:rFonts w:ascii="Trebuchet MS" w:hAnsi="Trebuchet MS"/>
          <w:color w:val="212121"/>
          <w:sz w:val="26"/>
          <w:szCs w:val="26"/>
          <w:u w:color="212121"/>
        </w:rPr>
        <w:t xml:space="preserve"> “ΣΥΝΕΡΓΩ Κοινωνικά”</w:t>
      </w:r>
    </w:p>
    <w:p w:rsidR="00D03400" w:rsidRDefault="00D03400">
      <w:pPr>
        <w:pStyle w:val="a5"/>
        <w:jc w:val="both"/>
      </w:pPr>
    </w:p>
    <w:sectPr w:rsidR="00D03400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F2" w:rsidRDefault="000773F2">
      <w:r>
        <w:separator/>
      </w:r>
    </w:p>
  </w:endnote>
  <w:endnote w:type="continuationSeparator" w:id="0">
    <w:p w:rsidR="000773F2" w:rsidRDefault="000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00" w:rsidRDefault="00D034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F2" w:rsidRDefault="000773F2">
      <w:r>
        <w:separator/>
      </w:r>
    </w:p>
  </w:footnote>
  <w:footnote w:type="continuationSeparator" w:id="0">
    <w:p w:rsidR="000773F2" w:rsidRDefault="0007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00" w:rsidRDefault="00D03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00"/>
    <w:rsid w:val="000773F2"/>
    <w:rsid w:val="00813DB3"/>
    <w:rsid w:val="00D0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FDC2-77BD-42CC-91E8-196A5795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4">
    <w:name w:val="Κύριο τμήμα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Προεπιλογή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Φυγκά</dc:creator>
  <cp:lastModifiedBy>Αναστασία Φυγκά</cp:lastModifiedBy>
  <cp:revision>2</cp:revision>
  <dcterms:created xsi:type="dcterms:W3CDTF">2025-04-30T10:37:00Z</dcterms:created>
  <dcterms:modified xsi:type="dcterms:W3CDTF">2025-04-30T10:37:00Z</dcterms:modified>
</cp:coreProperties>
</file>