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61" w:rsidRPr="00FE2A67" w:rsidRDefault="00541661" w:rsidP="00220D51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FE2A67">
        <w:rPr>
          <w:rFonts w:ascii="Calibri" w:hAnsi="Calibri"/>
          <w:b/>
          <w:sz w:val="32"/>
          <w:szCs w:val="32"/>
        </w:rPr>
        <w:t>ΑΙΤΗΣΗ ΥΠΟΨΗΦΙΟΤΗΤΑΣ</w:t>
      </w:r>
    </w:p>
    <w:p w:rsidR="007C04E5" w:rsidRPr="00FE2A67" w:rsidRDefault="00541661" w:rsidP="00220D51">
      <w:pPr>
        <w:jc w:val="center"/>
        <w:rPr>
          <w:rFonts w:ascii="Calibri" w:hAnsi="Calibri"/>
          <w:b/>
          <w:sz w:val="28"/>
        </w:rPr>
      </w:pPr>
      <w:r w:rsidRPr="00FE2A67">
        <w:rPr>
          <w:rFonts w:ascii="Calibri" w:hAnsi="Calibri"/>
          <w:b/>
          <w:sz w:val="28"/>
        </w:rPr>
        <w:t xml:space="preserve">Κινητικότητα για σπουδές </w:t>
      </w:r>
      <w:r w:rsidRPr="00FE2A67">
        <w:rPr>
          <w:rFonts w:ascii="Calibri" w:hAnsi="Calibri"/>
          <w:b/>
          <w:sz w:val="28"/>
          <w:lang w:val="en-AU"/>
        </w:rPr>
        <w:t>Erasmus</w:t>
      </w:r>
      <w:r w:rsidRPr="00FE2A67">
        <w:rPr>
          <w:rFonts w:ascii="Calibri" w:hAnsi="Calibri"/>
          <w:b/>
          <w:sz w:val="28"/>
        </w:rPr>
        <w:t>+ 2</w:t>
      </w:r>
      <w:r w:rsidR="005E0E17" w:rsidRPr="00FE2A67">
        <w:rPr>
          <w:rFonts w:ascii="Calibri" w:hAnsi="Calibri"/>
          <w:b/>
          <w:sz w:val="28"/>
        </w:rPr>
        <w:t>02</w:t>
      </w:r>
      <w:r w:rsidR="00FE2A67" w:rsidRPr="00FE2A67">
        <w:rPr>
          <w:rFonts w:ascii="Calibri" w:hAnsi="Calibri"/>
          <w:b/>
          <w:sz w:val="28"/>
        </w:rPr>
        <w:t>5</w:t>
      </w:r>
      <w:r w:rsidRPr="00FE2A67">
        <w:rPr>
          <w:rFonts w:ascii="Calibri" w:hAnsi="Calibri"/>
          <w:b/>
          <w:sz w:val="28"/>
        </w:rPr>
        <w:t xml:space="preserve"> </w:t>
      </w:r>
      <w:r w:rsidR="00220D51" w:rsidRPr="00FE2A67">
        <w:rPr>
          <w:rFonts w:ascii="Calibri" w:hAnsi="Calibri"/>
          <w:b/>
          <w:sz w:val="28"/>
        </w:rPr>
        <w:t>–</w:t>
      </w:r>
      <w:r w:rsidRPr="00FE2A67">
        <w:rPr>
          <w:rFonts w:ascii="Calibri" w:hAnsi="Calibri"/>
          <w:b/>
          <w:sz w:val="28"/>
        </w:rPr>
        <w:t xml:space="preserve"> 202</w:t>
      </w:r>
      <w:r w:rsidR="00FE2A67" w:rsidRPr="0085601A">
        <w:rPr>
          <w:rFonts w:ascii="Calibri" w:hAnsi="Calibri"/>
          <w:b/>
          <w:sz w:val="28"/>
        </w:rPr>
        <w:t>6</w:t>
      </w:r>
      <w:r w:rsidR="00220D51" w:rsidRPr="00FE2A67">
        <w:rPr>
          <w:rFonts w:ascii="Calibri" w:hAnsi="Calibri"/>
          <w:b/>
          <w:sz w:val="28"/>
        </w:rPr>
        <w:t xml:space="preserve"> </w:t>
      </w:r>
    </w:p>
    <w:p w:rsidR="00541661" w:rsidRPr="00220D51" w:rsidRDefault="00220D51" w:rsidP="00220D51">
      <w:pPr>
        <w:jc w:val="center"/>
        <w:rPr>
          <w:rFonts w:ascii="Calibri" w:hAnsi="Calibri"/>
          <w:b/>
          <w:sz w:val="28"/>
        </w:rPr>
      </w:pPr>
      <w:r w:rsidRPr="00FE2A67">
        <w:rPr>
          <w:rFonts w:ascii="Calibri" w:hAnsi="Calibri"/>
          <w:b/>
          <w:sz w:val="28"/>
        </w:rPr>
        <w:t>(</w:t>
      </w:r>
      <w:r w:rsidRPr="00FE2A67">
        <w:rPr>
          <w:rFonts w:ascii="Calibri" w:hAnsi="Calibri"/>
          <w:b/>
          <w:sz w:val="28"/>
          <w:lang w:val="en-US"/>
        </w:rPr>
        <w:t>BIP</w:t>
      </w:r>
      <w:r w:rsidR="007C04E5" w:rsidRPr="00FE2A67">
        <w:rPr>
          <w:rFonts w:ascii="Calibri" w:hAnsi="Calibri"/>
          <w:b/>
          <w:sz w:val="28"/>
        </w:rPr>
        <w:t xml:space="preserve"> – </w:t>
      </w:r>
      <w:r w:rsidR="007C04E5" w:rsidRPr="00FE2A67">
        <w:rPr>
          <w:rFonts w:ascii="Calibri" w:hAnsi="Calibri"/>
          <w:b/>
          <w:sz w:val="28"/>
          <w:lang w:val="en-US"/>
        </w:rPr>
        <w:t xml:space="preserve">Blended Intensive </w:t>
      </w:r>
      <w:proofErr w:type="spellStart"/>
      <w:r w:rsidR="007C04E5" w:rsidRPr="00FE2A67">
        <w:rPr>
          <w:rFonts w:ascii="Calibri" w:hAnsi="Calibri"/>
          <w:b/>
          <w:sz w:val="28"/>
          <w:lang w:val="en-US"/>
        </w:rPr>
        <w:t>Programme</w:t>
      </w:r>
      <w:proofErr w:type="spellEnd"/>
      <w:r w:rsidRPr="00FE2A67">
        <w:rPr>
          <w:rFonts w:ascii="Calibri" w:hAnsi="Calibri"/>
          <w:b/>
          <w:sz w:val="28"/>
        </w:rPr>
        <w:t>)</w:t>
      </w:r>
    </w:p>
    <w:p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FE2A67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FE2A67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FE2A6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:rsidR="004C6278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Εισαγωγή στη Διεθνή Πολιτική:</w:t>
            </w:r>
          </w:p>
          <w:p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Δημόσιο Διεθνές Δίκαιο:</w:t>
            </w:r>
          </w:p>
        </w:tc>
      </w:tr>
      <w:tr w:rsidR="00541661" w:rsidRPr="009B22FC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1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7C4685" w:rsidRPr="00611E14" w:rsidRDefault="007D6F3D" w:rsidP="007C4685">
      <w:pPr>
        <w:ind w:left="-709"/>
        <w:rPr>
          <w:rFonts w:ascii="Calibri" w:hAnsi="Calibri"/>
        </w:rPr>
      </w:pPr>
      <w:hyperlink r:id="rId8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:rsidR="00046A80" w:rsidRDefault="00046A80" w:rsidP="00046A80">
      <w:pPr>
        <w:ind w:left="5040"/>
        <w:rPr>
          <w:rFonts w:ascii="Calibri" w:hAnsi="Calibri"/>
        </w:rPr>
      </w:pPr>
    </w:p>
    <w:p w:rsidR="00046A80" w:rsidRDefault="00046A80" w:rsidP="00046A80">
      <w:pPr>
        <w:ind w:left="5040"/>
        <w:rPr>
          <w:rFonts w:ascii="Calibri" w:hAnsi="Calibri"/>
        </w:rPr>
      </w:pPr>
    </w:p>
    <w:p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541661" w:rsidRPr="003223BF" w:rsidRDefault="00541661" w:rsidP="00541661">
      <w:pPr>
        <w:rPr>
          <w:rFonts w:ascii="Calibri" w:hAnsi="Calibri"/>
        </w:rPr>
      </w:pPr>
    </w:p>
    <w:p w:rsidR="00541661" w:rsidRPr="003223BF" w:rsidRDefault="00541661" w:rsidP="00541661">
      <w:pPr>
        <w:rPr>
          <w:rFonts w:ascii="Calibri" w:hAnsi="Calibri"/>
        </w:rPr>
      </w:pPr>
    </w:p>
    <w:p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:rsidR="00046A80" w:rsidRDefault="00046A80" w:rsidP="00541661">
      <w:pPr>
        <w:rPr>
          <w:rFonts w:ascii="Calibri" w:hAnsi="Calibri"/>
        </w:rPr>
      </w:pPr>
    </w:p>
    <w:p w:rsidR="00046A80" w:rsidRDefault="00046A80" w:rsidP="00541661">
      <w:pPr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r w:rsidR="00220D51">
        <w:rPr>
          <w:rFonts w:ascii="Calibri" w:hAnsi="Calibri"/>
          <w:lang w:val="en-US"/>
        </w:rPr>
        <w:t>unistudent</w:t>
      </w:r>
      <w:r w:rsidRPr="001E7C23">
        <w:rPr>
          <w:rFonts w:ascii="Calibri" w:hAnsi="Calibri"/>
        </w:rPr>
        <w:t xml:space="preserve">)* </w:t>
      </w: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:rsidR="00046A80" w:rsidRPr="003223BF" w:rsidRDefault="00046A80" w:rsidP="00541661">
      <w:pPr>
        <w:rPr>
          <w:rFonts w:ascii="Calibri" w:hAnsi="Calibri"/>
        </w:rPr>
      </w:pPr>
    </w:p>
    <w:p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3D" w:rsidRDefault="007D6F3D" w:rsidP="007F2902">
      <w:r>
        <w:separator/>
      </w:r>
    </w:p>
  </w:endnote>
  <w:endnote w:type="continuationSeparator" w:id="0">
    <w:p w:rsidR="007D6F3D" w:rsidRDefault="007D6F3D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3D" w:rsidRDefault="007D6F3D" w:rsidP="007F2902">
      <w:r>
        <w:separator/>
      </w:r>
    </w:p>
  </w:footnote>
  <w:footnote w:type="continuationSeparator" w:id="0">
    <w:p w:rsidR="007D6F3D" w:rsidRDefault="007D6F3D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67" w:rsidRDefault="00FE2A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3106"/>
      <w:gridCol w:w="5273"/>
      <w:gridCol w:w="2395"/>
    </w:tblGrid>
    <w:tr w:rsidR="00AB7F95" w:rsidRPr="00F268F2" w:rsidTr="00220D51">
      <w:tc>
        <w:tcPr>
          <w:tcW w:w="2977" w:type="dxa"/>
          <w:shd w:val="clear" w:color="auto" w:fill="auto"/>
        </w:tcPr>
        <w:p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:rsidR="00AB7F95" w:rsidRPr="0085601A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b/>
              <w:sz w:val="32"/>
            </w:rPr>
          </w:pPr>
          <w:r w:rsidRPr="0085601A">
            <w:rPr>
              <w:rFonts w:ascii="Calibri" w:hAnsi="Calibri"/>
              <w:b/>
              <w:sz w:val="32"/>
            </w:rPr>
            <w:t>Δημοκρίτειο Πανεπιστήμιο Θράκης</w:t>
          </w:r>
        </w:p>
        <w:p w:rsidR="00AB7F95" w:rsidRPr="00326C7E" w:rsidRDefault="000A3223" w:rsidP="00FE2A67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sz w:val="32"/>
              <w:szCs w:val="32"/>
            </w:rPr>
          </w:pPr>
          <w:r w:rsidRPr="0085601A">
            <w:rPr>
              <w:rFonts w:ascii="Calibri" w:hAnsi="Calibri"/>
              <w:b/>
              <w:sz w:val="32"/>
              <w:szCs w:val="32"/>
            </w:rPr>
            <w:t>Τμήμα</w:t>
          </w:r>
          <w:r w:rsidR="00FE2A67" w:rsidRPr="0085601A">
            <w:rPr>
              <w:rFonts w:ascii="Calibri" w:hAnsi="Calibri"/>
              <w:b/>
              <w:sz w:val="32"/>
              <w:szCs w:val="32"/>
            </w:rPr>
            <w:t xml:space="preserve"> Κοινωνικής Πολιτικής</w:t>
          </w:r>
        </w:p>
      </w:tc>
      <w:tc>
        <w:tcPr>
          <w:tcW w:w="2410" w:type="dxa"/>
          <w:shd w:val="clear" w:color="auto" w:fill="auto"/>
        </w:tcPr>
        <w:p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ind w:left="317"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AE"/>
    <w:rsid w:val="0001708A"/>
    <w:rsid w:val="00042B62"/>
    <w:rsid w:val="00046A80"/>
    <w:rsid w:val="00082522"/>
    <w:rsid w:val="0008436D"/>
    <w:rsid w:val="000A3223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26C7E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E17"/>
    <w:rsid w:val="005E20AE"/>
    <w:rsid w:val="00631A67"/>
    <w:rsid w:val="00633963"/>
    <w:rsid w:val="006345C7"/>
    <w:rsid w:val="00670B6F"/>
    <w:rsid w:val="00670BA7"/>
    <w:rsid w:val="00671ABC"/>
    <w:rsid w:val="0068394E"/>
    <w:rsid w:val="006A0538"/>
    <w:rsid w:val="006B73E2"/>
    <w:rsid w:val="006F0937"/>
    <w:rsid w:val="006F5ACA"/>
    <w:rsid w:val="00733839"/>
    <w:rsid w:val="0076518B"/>
    <w:rsid w:val="007A0544"/>
    <w:rsid w:val="007A0BBC"/>
    <w:rsid w:val="007C04E5"/>
    <w:rsid w:val="007C2192"/>
    <w:rsid w:val="007C4685"/>
    <w:rsid w:val="007D6F3D"/>
    <w:rsid w:val="007F2902"/>
    <w:rsid w:val="00845592"/>
    <w:rsid w:val="0085601A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A17D66"/>
    <w:rsid w:val="00A41FD4"/>
    <w:rsid w:val="00A44DAB"/>
    <w:rsid w:val="00A668AB"/>
    <w:rsid w:val="00A9588C"/>
    <w:rsid w:val="00AA4B45"/>
    <w:rsid w:val="00AA5854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67C3F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31EEC"/>
    <w:rsid w:val="00F54BBA"/>
    <w:rsid w:val="00F75A29"/>
    <w:rsid w:val="00F928A3"/>
    <w:rsid w:val="00FA0CB1"/>
    <w:rsid w:val="00FC76BF"/>
    <w:rsid w:val="00FE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DB6A3E-163E-49F0-93AB-3B6E2FC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C0B885-78E0-47B7-9945-912F8E4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2443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Ιωάννα Παπαδοπούλου</cp:lastModifiedBy>
  <cp:revision>2</cp:revision>
  <dcterms:created xsi:type="dcterms:W3CDTF">2025-09-05T10:25:00Z</dcterms:created>
  <dcterms:modified xsi:type="dcterms:W3CDTF">2025-09-05T10:25:00Z</dcterms:modified>
</cp:coreProperties>
</file>