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2"/>
        <w:gridCol w:w="1669"/>
      </w:tblGrid>
      <w:tr w:rsidR="00BC5846" w:rsidTr="006153EE">
        <w:trPr>
          <w:trHeight w:val="1549"/>
        </w:trPr>
        <w:tc>
          <w:tcPr>
            <w:tcW w:w="7655" w:type="dxa"/>
            <w:vAlign w:val="center"/>
          </w:tcPr>
          <w:p w:rsidR="00BC5846" w:rsidRPr="00BC5846" w:rsidRDefault="00BC5846" w:rsidP="006153EE">
            <w:pPr>
              <w:pStyle w:val="1"/>
              <w:jc w:val="left"/>
              <w:outlineLvl w:val="0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l-GR"/>
              </w:rPr>
            </w:pPr>
            <w:r w:rsidRPr="00BC5846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l-GR"/>
              </w:rPr>
              <w:t>ΔΗΜΟΚΡΙΤΕΙΟ ΠΑΝΕΠΙΣΤΗΜΙΟ ΘΡΑΚΗΣ</w:t>
            </w:r>
          </w:p>
          <w:p w:rsidR="00BC5846" w:rsidRPr="00BC5846" w:rsidRDefault="00BC5846" w:rsidP="006153EE">
            <w:pPr>
              <w:rPr>
                <w:lang w:val="el-GR"/>
              </w:rPr>
            </w:pPr>
            <w:r w:rsidRPr="00BC5846">
              <w:rPr>
                <w:rFonts w:asciiTheme="minorHAnsi" w:hAnsiTheme="minorHAnsi" w:cstheme="minorHAnsi"/>
                <w:lang w:val="el-GR"/>
              </w:rPr>
              <w:t>ΤΜΗΜΑ ΚΟΙΝΩΝΙΚΗΣ ΠΟΛΙΤΙΚΗΣ</w:t>
            </w:r>
          </w:p>
        </w:tc>
        <w:tc>
          <w:tcPr>
            <w:tcW w:w="1973" w:type="dxa"/>
          </w:tcPr>
          <w:p w:rsidR="00BC5846" w:rsidRPr="00BA3074" w:rsidRDefault="00BA3074" w:rsidP="006153EE">
            <w:pPr>
              <w:rPr>
                <w:lang w:val="el-GR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0D49063" wp14:editId="05B402BB">
                  <wp:simplePos x="0" y="0"/>
                  <wp:positionH relativeFrom="column">
                    <wp:posOffset>-631825</wp:posOffset>
                  </wp:positionH>
                  <wp:positionV relativeFrom="paragraph">
                    <wp:posOffset>-147955</wp:posOffset>
                  </wp:positionV>
                  <wp:extent cx="1302545" cy="1171481"/>
                  <wp:effectExtent l="0" t="0" r="0" b="0"/>
                  <wp:wrapNone/>
                  <wp:docPr id="1" name="Εικόνα 1" descr="dimokriteio_logo_gr-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dimokriteio_logo_gr-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545" cy="11714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5846" w:rsidRPr="00BA3074" w:rsidRDefault="00BC5846" w:rsidP="006153EE">
            <w:pPr>
              <w:rPr>
                <w:lang w:val="el-GR"/>
              </w:rPr>
            </w:pPr>
          </w:p>
        </w:tc>
      </w:tr>
    </w:tbl>
    <w:p w:rsidR="00BC5846" w:rsidRDefault="00BC5846" w:rsidP="0054120B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C5846" w:rsidRDefault="00BC5846" w:rsidP="0054120B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54120B" w:rsidRPr="006F53F5" w:rsidRDefault="0054120B" w:rsidP="0054120B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577DD">
        <w:rPr>
          <w:rFonts w:asciiTheme="minorHAnsi" w:hAnsiTheme="minorHAnsi" w:cstheme="minorHAnsi"/>
          <w:b/>
          <w:sz w:val="22"/>
          <w:szCs w:val="22"/>
          <w:u w:val="single"/>
        </w:rPr>
        <w:t xml:space="preserve">ΑΝΑΚΟΙΝΩΣΗ ΓΙΑ ΤΟΥΣ </w:t>
      </w:r>
      <w:r w:rsidR="0007139D" w:rsidRPr="007577DD">
        <w:rPr>
          <w:rFonts w:asciiTheme="minorHAnsi" w:hAnsiTheme="minorHAnsi" w:cstheme="minorHAnsi"/>
          <w:b/>
          <w:sz w:val="22"/>
          <w:szCs w:val="22"/>
          <w:u w:val="single"/>
        </w:rPr>
        <w:t>ΕΠΙΤΥ</w:t>
      </w:r>
      <w:r w:rsidRPr="007577DD">
        <w:rPr>
          <w:rFonts w:asciiTheme="minorHAnsi" w:hAnsiTheme="minorHAnsi" w:cstheme="minorHAnsi"/>
          <w:b/>
          <w:sz w:val="22"/>
          <w:szCs w:val="22"/>
          <w:u w:val="single"/>
        </w:rPr>
        <w:t>ΧΟΝΤΕΣ ΣΤΙΣ ΚΑΤΑΤΑΚΤΗΡΙΕ</w:t>
      </w:r>
      <w:r w:rsidR="00B460F7">
        <w:rPr>
          <w:rFonts w:asciiTheme="minorHAnsi" w:hAnsiTheme="minorHAnsi" w:cstheme="minorHAnsi"/>
          <w:b/>
          <w:sz w:val="22"/>
          <w:szCs w:val="22"/>
          <w:u w:val="single"/>
        </w:rPr>
        <w:t>Σ ΕΞΕΤΑΣΕΙΣ ΤΟΥ ΑΚΑΔ. ΕΤΟΥΣ 20</w:t>
      </w:r>
      <w:r w:rsidR="009E2EF9" w:rsidRPr="009E2EF9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BA3074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B460F7">
        <w:rPr>
          <w:rFonts w:asciiTheme="minorHAnsi" w:hAnsiTheme="minorHAnsi" w:cstheme="minorHAnsi"/>
          <w:b/>
          <w:sz w:val="22"/>
          <w:szCs w:val="22"/>
          <w:u w:val="single"/>
        </w:rPr>
        <w:t>-202</w:t>
      </w:r>
      <w:r w:rsidR="00BA3074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</w:p>
    <w:p w:rsidR="007577DD" w:rsidRDefault="007577DD" w:rsidP="0054120B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D72937" w:rsidRDefault="00D72937" w:rsidP="0054120B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ΠΙΝΑΚΑΣ ΕΠΙΤΥΧΟΝΤΩΝ</w:t>
      </w:r>
    </w:p>
    <w:p w:rsidR="007577DD" w:rsidRDefault="007577DD" w:rsidP="00D72937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7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"/>
        <w:gridCol w:w="4345"/>
        <w:gridCol w:w="2126"/>
      </w:tblGrid>
      <w:tr w:rsidR="00D72937" w:rsidRPr="003D462D" w:rsidTr="00D72937">
        <w:trPr>
          <w:trHeight w:val="902"/>
          <w:jc w:val="center"/>
        </w:trPr>
        <w:tc>
          <w:tcPr>
            <w:tcW w:w="940" w:type="dxa"/>
            <w:vAlign w:val="center"/>
          </w:tcPr>
          <w:p w:rsidR="00D72937" w:rsidRPr="003D462D" w:rsidRDefault="00D72937" w:rsidP="00DF17C0">
            <w:pPr>
              <w:jc w:val="center"/>
              <w:rPr>
                <w:rFonts w:ascii="Calibri" w:eastAsia="Arial Unicode MS" w:hAnsi="Calibri" w:cs="Calibri"/>
                <w:sz w:val="22"/>
                <w:szCs w:val="22"/>
                <w:lang w:val="en-SG"/>
              </w:rPr>
            </w:pPr>
            <w:r w:rsidRPr="003D462D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345" w:type="dxa"/>
            <w:vAlign w:val="center"/>
          </w:tcPr>
          <w:p w:rsidR="00D72937" w:rsidRPr="003D462D" w:rsidRDefault="00D72937" w:rsidP="00D97DB7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D462D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ΑΙΤΗΣΗ</w:t>
            </w:r>
          </w:p>
        </w:tc>
        <w:tc>
          <w:tcPr>
            <w:tcW w:w="2126" w:type="dxa"/>
            <w:vAlign w:val="center"/>
          </w:tcPr>
          <w:p w:rsidR="00D72937" w:rsidRPr="003D462D" w:rsidRDefault="00D72937" w:rsidP="00D97DB7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3D462D">
              <w:rPr>
                <w:rFonts w:ascii="Calibri" w:eastAsia="Arial Unicode MS" w:hAnsi="Calibri" w:cs="Calibri"/>
                <w:b/>
                <w:sz w:val="22"/>
                <w:szCs w:val="22"/>
              </w:rPr>
              <w:t>ΣΥΝΟΛΙΚΟΣ ΜΕΣΟΣ ΟΡΟΣ</w:t>
            </w:r>
          </w:p>
        </w:tc>
      </w:tr>
      <w:tr w:rsidR="00074205" w:rsidRPr="003D462D" w:rsidTr="002B589F">
        <w:trPr>
          <w:jc w:val="center"/>
        </w:trPr>
        <w:tc>
          <w:tcPr>
            <w:tcW w:w="940" w:type="dxa"/>
            <w:vAlign w:val="center"/>
          </w:tcPr>
          <w:p w:rsidR="00074205" w:rsidRPr="003D462D" w:rsidRDefault="00074205" w:rsidP="00074205">
            <w:pPr>
              <w:numPr>
                <w:ilvl w:val="0"/>
                <w:numId w:val="1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205" w:rsidRDefault="00074205" w:rsidP="000742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ΔΠΘ/ΤΚΠ/22919/382/13.11.2025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05" w:rsidRDefault="00074205" w:rsidP="00074205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48</w:t>
            </w:r>
          </w:p>
        </w:tc>
      </w:tr>
      <w:tr w:rsidR="00074205" w:rsidRPr="003D462D" w:rsidTr="002B589F">
        <w:trPr>
          <w:jc w:val="center"/>
        </w:trPr>
        <w:tc>
          <w:tcPr>
            <w:tcW w:w="940" w:type="dxa"/>
            <w:vAlign w:val="center"/>
          </w:tcPr>
          <w:p w:rsidR="00074205" w:rsidRPr="003D462D" w:rsidRDefault="00074205" w:rsidP="00074205">
            <w:pPr>
              <w:numPr>
                <w:ilvl w:val="0"/>
                <w:numId w:val="1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4205" w:rsidRDefault="00074205" w:rsidP="000742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ΔΠΘ/ΤΚΠ/18598/315/03.11.2025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05" w:rsidRDefault="00074205" w:rsidP="00074205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45,5</w:t>
            </w:r>
          </w:p>
        </w:tc>
      </w:tr>
      <w:tr w:rsidR="00074205" w:rsidRPr="003D462D" w:rsidTr="002B589F">
        <w:trPr>
          <w:jc w:val="center"/>
        </w:trPr>
        <w:tc>
          <w:tcPr>
            <w:tcW w:w="940" w:type="dxa"/>
            <w:vAlign w:val="center"/>
          </w:tcPr>
          <w:p w:rsidR="00074205" w:rsidRPr="003D462D" w:rsidRDefault="00074205" w:rsidP="00074205">
            <w:pPr>
              <w:numPr>
                <w:ilvl w:val="0"/>
                <w:numId w:val="1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4205" w:rsidRDefault="00074205" w:rsidP="000742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ΔΠΘ/ΤΚΠ/19645/331/05.11.2025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05" w:rsidRDefault="00074205" w:rsidP="00074205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45,5</w:t>
            </w:r>
          </w:p>
        </w:tc>
      </w:tr>
      <w:tr w:rsidR="00074205" w:rsidRPr="003D462D" w:rsidTr="002B589F">
        <w:trPr>
          <w:jc w:val="center"/>
        </w:trPr>
        <w:tc>
          <w:tcPr>
            <w:tcW w:w="940" w:type="dxa"/>
            <w:vAlign w:val="center"/>
          </w:tcPr>
          <w:p w:rsidR="00074205" w:rsidRPr="003D462D" w:rsidRDefault="00074205" w:rsidP="00074205">
            <w:pPr>
              <w:numPr>
                <w:ilvl w:val="0"/>
                <w:numId w:val="1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4205" w:rsidRDefault="00074205" w:rsidP="000742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ΔΠΘ/ΤΚΠ/23308/391/14.11.2025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05" w:rsidRDefault="00074205" w:rsidP="00074205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44,5</w:t>
            </w:r>
          </w:p>
        </w:tc>
      </w:tr>
      <w:tr w:rsidR="00074205" w:rsidRPr="003D462D" w:rsidTr="002B589F">
        <w:trPr>
          <w:jc w:val="center"/>
        </w:trPr>
        <w:tc>
          <w:tcPr>
            <w:tcW w:w="940" w:type="dxa"/>
            <w:vAlign w:val="center"/>
          </w:tcPr>
          <w:p w:rsidR="00074205" w:rsidRPr="003D462D" w:rsidRDefault="00074205" w:rsidP="00074205">
            <w:pPr>
              <w:numPr>
                <w:ilvl w:val="0"/>
                <w:numId w:val="1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205" w:rsidRDefault="00074205" w:rsidP="000742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ΔΠΘ/ΤΚΠ/21731/373/11.11.2025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05" w:rsidRDefault="00074205" w:rsidP="00074205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42,5</w:t>
            </w:r>
          </w:p>
        </w:tc>
      </w:tr>
      <w:tr w:rsidR="00074205" w:rsidRPr="003D462D" w:rsidTr="002B589F">
        <w:trPr>
          <w:jc w:val="center"/>
        </w:trPr>
        <w:tc>
          <w:tcPr>
            <w:tcW w:w="940" w:type="dxa"/>
            <w:vAlign w:val="center"/>
          </w:tcPr>
          <w:p w:rsidR="00074205" w:rsidRPr="003D462D" w:rsidRDefault="00074205" w:rsidP="00074205">
            <w:pPr>
              <w:numPr>
                <w:ilvl w:val="0"/>
                <w:numId w:val="1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205" w:rsidRDefault="00074205" w:rsidP="000742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ΔΠΘ/ΤΚΠ/21094/362/10.11.2025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05" w:rsidRDefault="00074205" w:rsidP="00074205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41</w:t>
            </w:r>
          </w:p>
        </w:tc>
      </w:tr>
      <w:tr w:rsidR="00074205" w:rsidRPr="003D462D" w:rsidTr="002B589F">
        <w:trPr>
          <w:jc w:val="center"/>
        </w:trPr>
        <w:tc>
          <w:tcPr>
            <w:tcW w:w="940" w:type="dxa"/>
            <w:vAlign w:val="center"/>
          </w:tcPr>
          <w:p w:rsidR="00074205" w:rsidRPr="003D462D" w:rsidRDefault="00074205" w:rsidP="00074205">
            <w:pPr>
              <w:numPr>
                <w:ilvl w:val="0"/>
                <w:numId w:val="1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205" w:rsidRDefault="00074205" w:rsidP="000742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ΔΠΘ/ΤΚΠ/21115/363/10.11.2025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05" w:rsidRDefault="00074205" w:rsidP="00074205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40,5</w:t>
            </w:r>
          </w:p>
        </w:tc>
      </w:tr>
      <w:tr w:rsidR="00074205" w:rsidRPr="003D462D" w:rsidTr="002B589F">
        <w:trPr>
          <w:jc w:val="center"/>
        </w:trPr>
        <w:tc>
          <w:tcPr>
            <w:tcW w:w="940" w:type="dxa"/>
            <w:vAlign w:val="center"/>
          </w:tcPr>
          <w:p w:rsidR="00074205" w:rsidRPr="003D462D" w:rsidRDefault="00074205" w:rsidP="00074205">
            <w:pPr>
              <w:numPr>
                <w:ilvl w:val="0"/>
                <w:numId w:val="1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205" w:rsidRDefault="00074205" w:rsidP="000742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ΔΠΘ/ΤΚΠ/18738/318/03.11.2025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05" w:rsidRDefault="00074205" w:rsidP="00074205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40,5</w:t>
            </w:r>
          </w:p>
        </w:tc>
      </w:tr>
      <w:tr w:rsidR="00074205" w:rsidRPr="003D462D" w:rsidTr="002B589F">
        <w:trPr>
          <w:jc w:val="center"/>
        </w:trPr>
        <w:tc>
          <w:tcPr>
            <w:tcW w:w="940" w:type="dxa"/>
            <w:vAlign w:val="center"/>
          </w:tcPr>
          <w:p w:rsidR="00074205" w:rsidRPr="003D462D" w:rsidRDefault="00074205" w:rsidP="00074205">
            <w:pPr>
              <w:numPr>
                <w:ilvl w:val="0"/>
                <w:numId w:val="1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205" w:rsidRDefault="00074205" w:rsidP="000742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ΔΠΘ/ΤΚΠ/23132/387/14.11.2025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05" w:rsidRDefault="00074205" w:rsidP="00074205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33</w:t>
            </w:r>
          </w:p>
        </w:tc>
      </w:tr>
      <w:tr w:rsidR="00074205" w:rsidRPr="003D462D" w:rsidTr="002B589F">
        <w:trPr>
          <w:jc w:val="center"/>
        </w:trPr>
        <w:tc>
          <w:tcPr>
            <w:tcW w:w="940" w:type="dxa"/>
            <w:vAlign w:val="center"/>
          </w:tcPr>
          <w:p w:rsidR="00074205" w:rsidRPr="003D462D" w:rsidRDefault="00074205" w:rsidP="00074205">
            <w:pPr>
              <w:numPr>
                <w:ilvl w:val="0"/>
                <w:numId w:val="1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205" w:rsidRDefault="00074205" w:rsidP="000742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ΔΠΘ/ΤΚΠ/23688/394/18.11.2025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05" w:rsidRDefault="00074205" w:rsidP="00074205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32</w:t>
            </w:r>
          </w:p>
        </w:tc>
      </w:tr>
      <w:tr w:rsidR="00074205" w:rsidRPr="003D462D" w:rsidTr="002B589F">
        <w:trPr>
          <w:jc w:val="center"/>
        </w:trPr>
        <w:tc>
          <w:tcPr>
            <w:tcW w:w="940" w:type="dxa"/>
            <w:vAlign w:val="center"/>
          </w:tcPr>
          <w:p w:rsidR="00074205" w:rsidRPr="003D462D" w:rsidRDefault="00074205" w:rsidP="00074205">
            <w:pPr>
              <w:numPr>
                <w:ilvl w:val="0"/>
                <w:numId w:val="1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205" w:rsidRDefault="00074205" w:rsidP="000742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ΔΠΘ/ΤΚΠ/18636/317/03.11.2025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05" w:rsidRDefault="00074205" w:rsidP="00074205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30,5</w:t>
            </w:r>
          </w:p>
        </w:tc>
      </w:tr>
      <w:tr w:rsidR="00074205" w:rsidRPr="003D462D" w:rsidTr="002B589F">
        <w:trPr>
          <w:jc w:val="center"/>
        </w:trPr>
        <w:tc>
          <w:tcPr>
            <w:tcW w:w="940" w:type="dxa"/>
            <w:vAlign w:val="center"/>
          </w:tcPr>
          <w:p w:rsidR="00074205" w:rsidRPr="003D462D" w:rsidRDefault="00074205" w:rsidP="00074205">
            <w:pPr>
              <w:numPr>
                <w:ilvl w:val="0"/>
                <w:numId w:val="1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205" w:rsidRDefault="00074205" w:rsidP="000742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ΔΠΘ/ΤΚΠ/23706/398/18.11.2025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05" w:rsidRDefault="00074205" w:rsidP="00074205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30,5</w:t>
            </w:r>
          </w:p>
        </w:tc>
      </w:tr>
    </w:tbl>
    <w:p w:rsidR="00643116" w:rsidRDefault="00643116" w:rsidP="0054120B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D72937" w:rsidRDefault="00D72937" w:rsidP="0054120B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C16F4A" w:rsidRPr="00E57EEC" w:rsidRDefault="00C16F4A" w:rsidP="00C16F4A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Theme="minorHAnsi" w:hAnsiTheme="minorHAnsi" w:cstheme="minorHAnsi"/>
          <w:sz w:val="22"/>
          <w:szCs w:val="22"/>
        </w:rPr>
        <w:t>ΟΙ ΕΠΙΤΥΧΟΝΤΕΣ ΣΤΙΣ ΚΑΤΑΤΑΚΤΗΡΙΕΣ ΕΞΕΤΑΣΕΙΣ ΤΟΥ ΑΚΑΔΗΜΑΪΚΟΥ ΕΤΟΥΣ 20</w:t>
      </w:r>
      <w:r w:rsidR="009E2EF9" w:rsidRPr="009E2EF9">
        <w:rPr>
          <w:rFonts w:asciiTheme="minorHAnsi" w:hAnsiTheme="minorHAnsi" w:cstheme="minorHAnsi"/>
          <w:sz w:val="22"/>
          <w:szCs w:val="22"/>
        </w:rPr>
        <w:t>2</w:t>
      </w:r>
      <w:r w:rsidR="00074205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-202</w:t>
      </w:r>
      <w:r w:rsidR="00074205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56D76">
        <w:rPr>
          <w:rFonts w:asciiTheme="minorHAnsi" w:hAnsiTheme="minorHAnsi" w:cstheme="minorHAnsi"/>
          <w:sz w:val="22"/>
          <w:szCs w:val="22"/>
        </w:rPr>
        <w:t xml:space="preserve">ΠΑΡΑΚΑΛΟΥΝΤΑΙ </w:t>
      </w:r>
      <w:r w:rsidRPr="007577DD">
        <w:rPr>
          <w:rFonts w:asciiTheme="minorHAnsi" w:hAnsiTheme="minorHAnsi" w:cstheme="minorHAnsi"/>
          <w:sz w:val="22"/>
          <w:szCs w:val="22"/>
        </w:rPr>
        <w:t>ΝΑ ΚΑΤΑ</w:t>
      </w:r>
      <w:r w:rsidR="00A56D76">
        <w:rPr>
          <w:rFonts w:asciiTheme="minorHAnsi" w:hAnsiTheme="minorHAnsi" w:cstheme="minorHAnsi"/>
          <w:sz w:val="22"/>
          <w:szCs w:val="22"/>
        </w:rPr>
        <w:t>ΘΕ</w:t>
      </w:r>
      <w:r w:rsidRPr="007577DD">
        <w:rPr>
          <w:rFonts w:asciiTheme="minorHAnsi" w:hAnsiTheme="minorHAnsi" w:cstheme="minorHAnsi"/>
          <w:sz w:val="22"/>
          <w:szCs w:val="22"/>
        </w:rPr>
        <w:t xml:space="preserve">ΣΟΥΝ  ΣΤΗ ΓΡΑΜΜΑΤΕΙΑ ΤΟΥ ΤΜΗΜΑΤΟΣ </w:t>
      </w:r>
      <w:r w:rsidR="00846891" w:rsidRPr="00CE634A">
        <w:rPr>
          <w:rFonts w:asciiTheme="minorHAnsi" w:hAnsiTheme="minorHAnsi" w:cstheme="minorHAnsi"/>
          <w:b/>
          <w:sz w:val="22"/>
          <w:szCs w:val="22"/>
        </w:rPr>
        <w:t xml:space="preserve">ΑΠΟ </w:t>
      </w:r>
      <w:r w:rsidRPr="00CE634A">
        <w:rPr>
          <w:rFonts w:asciiTheme="minorHAnsi" w:hAnsiTheme="minorHAnsi" w:cstheme="minorHAnsi"/>
          <w:b/>
          <w:sz w:val="22"/>
          <w:szCs w:val="22"/>
        </w:rPr>
        <w:t>ΤΗ</w:t>
      </w:r>
      <w:r w:rsidR="006F53F5" w:rsidRPr="00CE634A">
        <w:rPr>
          <w:rFonts w:asciiTheme="minorHAnsi" w:hAnsiTheme="minorHAnsi" w:cstheme="minorHAnsi"/>
          <w:b/>
          <w:sz w:val="22"/>
          <w:szCs w:val="22"/>
        </w:rPr>
        <w:t>Ν</w:t>
      </w:r>
      <w:r w:rsidRPr="00CE634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74205">
        <w:rPr>
          <w:rFonts w:asciiTheme="minorHAnsi" w:hAnsiTheme="minorHAnsi" w:cstheme="minorHAnsi"/>
          <w:b/>
          <w:sz w:val="22"/>
          <w:szCs w:val="22"/>
        </w:rPr>
        <w:t>ΠΕΜΠΤΗ 18</w:t>
      </w:r>
      <w:r w:rsidR="00E57EEC" w:rsidRPr="00CE634A">
        <w:rPr>
          <w:rFonts w:asciiTheme="minorHAnsi" w:hAnsiTheme="minorHAnsi" w:cstheme="minorHAnsi"/>
          <w:b/>
          <w:sz w:val="22"/>
          <w:szCs w:val="22"/>
        </w:rPr>
        <w:t>/12/202</w:t>
      </w:r>
      <w:r w:rsidR="00074205">
        <w:rPr>
          <w:rFonts w:asciiTheme="minorHAnsi" w:hAnsiTheme="minorHAnsi" w:cstheme="minorHAnsi"/>
          <w:b/>
          <w:sz w:val="22"/>
          <w:szCs w:val="22"/>
        </w:rPr>
        <w:t>5</w:t>
      </w:r>
      <w:r w:rsidR="00846891" w:rsidRPr="00CE634A">
        <w:rPr>
          <w:rFonts w:asciiTheme="minorHAnsi" w:hAnsiTheme="minorHAnsi" w:cstheme="minorHAnsi"/>
          <w:b/>
          <w:sz w:val="22"/>
          <w:szCs w:val="22"/>
        </w:rPr>
        <w:t xml:space="preserve"> ΕΩΣ</w:t>
      </w:r>
      <w:r w:rsidRPr="00CE634A">
        <w:rPr>
          <w:rFonts w:asciiTheme="minorHAnsi" w:hAnsiTheme="minorHAnsi" w:cstheme="minorHAnsi"/>
          <w:b/>
          <w:sz w:val="22"/>
          <w:szCs w:val="22"/>
        </w:rPr>
        <w:t xml:space="preserve"> ΚΑΙ ΤΗ</w:t>
      </w:r>
      <w:r w:rsidR="00846891" w:rsidRPr="00CE634A">
        <w:rPr>
          <w:rFonts w:asciiTheme="minorHAnsi" w:hAnsiTheme="minorHAnsi" w:cstheme="minorHAnsi"/>
          <w:b/>
          <w:sz w:val="22"/>
          <w:szCs w:val="22"/>
        </w:rPr>
        <w:t>Ν</w:t>
      </w:r>
      <w:r w:rsidRPr="00CE634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74205">
        <w:rPr>
          <w:rFonts w:asciiTheme="minorHAnsi" w:hAnsiTheme="minorHAnsi" w:cstheme="minorHAnsi"/>
          <w:b/>
          <w:sz w:val="22"/>
          <w:szCs w:val="22"/>
        </w:rPr>
        <w:t>ΤΡΙΤΗ</w:t>
      </w:r>
      <w:r w:rsidRPr="00CE634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74205">
        <w:rPr>
          <w:rFonts w:asciiTheme="minorHAnsi" w:hAnsiTheme="minorHAnsi" w:cstheme="minorHAnsi"/>
          <w:b/>
          <w:sz w:val="22"/>
          <w:szCs w:val="22"/>
        </w:rPr>
        <w:t>23</w:t>
      </w:r>
      <w:r w:rsidR="00BF3219" w:rsidRPr="00CE634A">
        <w:rPr>
          <w:rFonts w:asciiTheme="minorHAnsi" w:hAnsiTheme="minorHAnsi" w:cstheme="minorHAnsi"/>
          <w:b/>
          <w:sz w:val="22"/>
          <w:szCs w:val="22"/>
        </w:rPr>
        <w:t>/12/202</w:t>
      </w:r>
      <w:r w:rsidR="00074205">
        <w:rPr>
          <w:rFonts w:asciiTheme="minorHAnsi" w:hAnsiTheme="minorHAnsi" w:cstheme="minorHAnsi"/>
          <w:b/>
          <w:sz w:val="22"/>
          <w:szCs w:val="22"/>
        </w:rPr>
        <w:t>5</w:t>
      </w:r>
      <w:r w:rsidR="00643116">
        <w:rPr>
          <w:rFonts w:asciiTheme="minorHAnsi" w:hAnsiTheme="minorHAnsi" w:cstheme="minorHAnsi"/>
          <w:b/>
          <w:sz w:val="22"/>
          <w:szCs w:val="22"/>
        </w:rPr>
        <w:t>:</w:t>
      </w:r>
    </w:p>
    <w:p w:rsidR="00A56D76" w:rsidRPr="007577DD" w:rsidRDefault="00A56D76" w:rsidP="00C16F4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14C28" w:rsidRDefault="00C16F4A" w:rsidP="00C16F4A">
      <w:pPr>
        <w:jc w:val="both"/>
        <w:rPr>
          <w:rFonts w:asciiTheme="minorHAnsi" w:hAnsiTheme="minorHAnsi" w:cstheme="minorHAnsi"/>
          <w:sz w:val="22"/>
          <w:szCs w:val="22"/>
        </w:rPr>
      </w:pPr>
      <w:r w:rsidRPr="007577DD">
        <w:rPr>
          <w:rFonts w:asciiTheme="minorHAnsi" w:hAnsiTheme="minorHAnsi" w:cstheme="minorHAnsi"/>
          <w:sz w:val="22"/>
          <w:szCs w:val="22"/>
        </w:rPr>
        <w:t>α) ΜΙΑ (1)</w:t>
      </w:r>
      <w:r w:rsidR="006F39F4" w:rsidRPr="00D44667">
        <w:rPr>
          <w:rFonts w:asciiTheme="minorHAnsi" w:hAnsiTheme="minorHAnsi" w:cstheme="minorHAnsi"/>
          <w:sz w:val="22"/>
          <w:szCs w:val="22"/>
        </w:rPr>
        <w:t xml:space="preserve"> </w:t>
      </w:r>
      <w:r w:rsidRPr="007577DD">
        <w:rPr>
          <w:rFonts w:asciiTheme="minorHAnsi" w:hAnsiTheme="minorHAnsi" w:cstheme="minorHAnsi"/>
          <w:sz w:val="22"/>
          <w:szCs w:val="22"/>
        </w:rPr>
        <w:t xml:space="preserve">ΦΩΤΟΓΡΑΦΙΑ </w:t>
      </w:r>
    </w:p>
    <w:p w:rsidR="008345CA" w:rsidRDefault="008345CA" w:rsidP="00C16F4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β) ΒΕΒΑΙΩΣΗ ΑΜΚΑ</w:t>
      </w:r>
    </w:p>
    <w:p w:rsidR="00C16F4A" w:rsidRPr="007577DD" w:rsidRDefault="008345CA" w:rsidP="00C16F4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γ</w:t>
      </w:r>
      <w:r w:rsidR="00714C28">
        <w:rPr>
          <w:rFonts w:asciiTheme="minorHAnsi" w:hAnsiTheme="minorHAnsi" w:cstheme="minorHAnsi"/>
          <w:sz w:val="22"/>
          <w:szCs w:val="22"/>
        </w:rPr>
        <w:t xml:space="preserve">) </w:t>
      </w:r>
      <w:r w:rsidR="00714C28" w:rsidRPr="007577DD">
        <w:rPr>
          <w:rFonts w:asciiTheme="minorHAnsi" w:hAnsiTheme="minorHAnsi" w:cstheme="minorHAnsi"/>
          <w:sz w:val="22"/>
          <w:szCs w:val="22"/>
        </w:rPr>
        <w:t xml:space="preserve">ΔΗΛΩΣΗ ΣΤΟΙΧΕΙΩΝ </w:t>
      </w:r>
      <w:r w:rsidR="00714C28">
        <w:rPr>
          <w:rFonts w:asciiTheme="minorHAnsi" w:hAnsiTheme="minorHAnsi" w:cstheme="minorHAnsi"/>
          <w:sz w:val="22"/>
          <w:szCs w:val="22"/>
        </w:rPr>
        <w:t>(ΕΠΙΣΥΝΑΠΤΕΤΑΙ)</w:t>
      </w:r>
    </w:p>
    <w:p w:rsidR="00F17D5C" w:rsidRDefault="008345CA" w:rsidP="00C16F4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δ</w:t>
      </w:r>
      <w:r w:rsidR="00F17D5C">
        <w:rPr>
          <w:rFonts w:asciiTheme="minorHAnsi" w:hAnsiTheme="minorHAnsi" w:cstheme="minorHAnsi"/>
          <w:sz w:val="22"/>
          <w:szCs w:val="22"/>
        </w:rPr>
        <w:t>) ΥΠΕΥΘΥΝΗ ΔΗΛΩΣΗ ΟΤΙ ΔΕΝ ΕΙΝΑΙ ΕΓΓΕΓΡΑΜΜΕΝΟΙ ΣΕ ΑΛΛΗ ΣΧΟΛΗ (ΕΠΙΣΥΝΑΠΤΕΤΑΙ)</w:t>
      </w:r>
    </w:p>
    <w:p w:rsidR="00643116" w:rsidRDefault="008345CA" w:rsidP="00C16F4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ε</w:t>
      </w:r>
      <w:r w:rsidR="00643116">
        <w:rPr>
          <w:rFonts w:asciiTheme="minorHAnsi" w:hAnsiTheme="minorHAnsi" w:cstheme="minorHAnsi"/>
          <w:sz w:val="22"/>
          <w:szCs w:val="22"/>
        </w:rPr>
        <w:t xml:space="preserve">) ΥΠΕΥΘΥΝΗ ΔΗΛΩΣΗ </w:t>
      </w:r>
      <w:r w:rsidR="00AE34CC">
        <w:rPr>
          <w:rFonts w:asciiTheme="minorHAnsi" w:hAnsiTheme="minorHAnsi" w:cstheme="minorHAnsi"/>
          <w:sz w:val="22"/>
          <w:szCs w:val="22"/>
        </w:rPr>
        <w:t xml:space="preserve">(ΕΠΙΣΥΝΑΠΤΕΤΑΙ) </w:t>
      </w:r>
      <w:r w:rsidR="00643116">
        <w:rPr>
          <w:rFonts w:asciiTheme="minorHAnsi" w:hAnsiTheme="minorHAnsi" w:cstheme="minorHAnsi"/>
          <w:sz w:val="22"/>
          <w:szCs w:val="22"/>
        </w:rPr>
        <w:t xml:space="preserve">ΓΙΑ ΤΟ </w:t>
      </w:r>
      <w:r w:rsidR="00643116" w:rsidRPr="00FB4CF2">
        <w:rPr>
          <w:rFonts w:asciiTheme="minorHAnsi" w:hAnsiTheme="minorHAnsi" w:cstheme="minorHAnsi"/>
          <w:b/>
          <w:sz w:val="22"/>
          <w:szCs w:val="22"/>
        </w:rPr>
        <w:t>ΕΝΑ</w:t>
      </w:r>
      <w:r w:rsidR="00643116">
        <w:rPr>
          <w:rFonts w:asciiTheme="minorHAnsi" w:hAnsiTheme="minorHAnsi" w:cstheme="minorHAnsi"/>
          <w:sz w:val="22"/>
          <w:szCs w:val="22"/>
        </w:rPr>
        <w:t xml:space="preserve"> (1) ΜΑΘΗΜΑ ΕΠΙΛΟΓΗΣ ΤΟΥ 1</w:t>
      </w:r>
      <w:r w:rsidR="00643116" w:rsidRPr="00643116">
        <w:rPr>
          <w:rFonts w:asciiTheme="minorHAnsi" w:hAnsiTheme="minorHAnsi" w:cstheme="minorHAnsi"/>
          <w:sz w:val="22"/>
          <w:szCs w:val="22"/>
          <w:vertAlign w:val="superscript"/>
        </w:rPr>
        <w:t>ου</w:t>
      </w:r>
      <w:r w:rsidR="00643116">
        <w:rPr>
          <w:rFonts w:asciiTheme="minorHAnsi" w:hAnsiTheme="minorHAnsi" w:cstheme="minorHAnsi"/>
          <w:sz w:val="22"/>
          <w:szCs w:val="22"/>
        </w:rPr>
        <w:t xml:space="preserve"> ΕΞΑΜΗΝΟΥ ΕΚ ΤΩΝ ΠΑΡΑΚΑΤΩ:</w:t>
      </w:r>
    </w:p>
    <w:p w:rsidR="00D72937" w:rsidRDefault="00D72937" w:rsidP="00C16F4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43116" w:rsidRDefault="00643116" w:rsidP="00C16F4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6112"/>
        <w:gridCol w:w="2137"/>
      </w:tblGrid>
      <w:tr w:rsidR="00331489" w:rsidRPr="00A014E3" w:rsidTr="008D4D40">
        <w:tc>
          <w:tcPr>
            <w:tcW w:w="546" w:type="dxa"/>
            <w:shd w:val="clear" w:color="auto" w:fill="BDD6EE"/>
          </w:tcPr>
          <w:p w:rsidR="00331489" w:rsidRPr="00A014E3" w:rsidRDefault="00331489" w:rsidP="008D4D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bookmarkStart w:id="0" w:name="_Hlk85881268"/>
            <w:r w:rsidRPr="00A014E3">
              <w:rPr>
                <w:rFonts w:ascii="Calibri" w:eastAsia="Calibri" w:hAnsi="Calibri"/>
                <w:sz w:val="22"/>
                <w:szCs w:val="22"/>
                <w:lang w:eastAsia="en-US"/>
              </w:rPr>
              <w:t>ΚΜ</w:t>
            </w:r>
          </w:p>
        </w:tc>
        <w:tc>
          <w:tcPr>
            <w:tcW w:w="6112" w:type="dxa"/>
            <w:shd w:val="clear" w:color="auto" w:fill="BDD6EE"/>
          </w:tcPr>
          <w:p w:rsidR="00331489" w:rsidRPr="00A014E3" w:rsidRDefault="00331489" w:rsidP="008D4D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014E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ΕΠΙΛΟΓΕΣ Α.</w:t>
            </w:r>
            <w:r w:rsidRPr="00A014E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Μαθήματα Επιλογής 1ου εξαμήνου </w:t>
            </w:r>
            <w:bookmarkStart w:id="1" w:name="_GoBack"/>
            <w:bookmarkEnd w:id="1"/>
          </w:p>
        </w:tc>
        <w:tc>
          <w:tcPr>
            <w:tcW w:w="2137" w:type="dxa"/>
            <w:shd w:val="clear" w:color="auto" w:fill="BDD6EE"/>
          </w:tcPr>
          <w:p w:rsidR="00331489" w:rsidRPr="00A014E3" w:rsidRDefault="00331489" w:rsidP="008D4D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A014E3">
              <w:rPr>
                <w:rFonts w:ascii="Calibri" w:eastAsia="Calibri" w:hAnsi="Calibri"/>
                <w:sz w:val="22"/>
                <w:szCs w:val="22"/>
                <w:lang w:val="en-GB" w:eastAsia="en-US"/>
              </w:rPr>
              <w:t>Διδάσκων</w:t>
            </w:r>
            <w:proofErr w:type="spellEnd"/>
            <w:r w:rsidRPr="00A014E3">
              <w:rPr>
                <w:rFonts w:ascii="Calibri" w:eastAsia="Calibri" w:hAnsi="Calibri"/>
                <w:sz w:val="22"/>
                <w:szCs w:val="22"/>
                <w:lang w:val="en-GB" w:eastAsia="en-US"/>
              </w:rPr>
              <w:t>/</w:t>
            </w:r>
            <w:proofErr w:type="spellStart"/>
            <w:r w:rsidRPr="00A014E3">
              <w:rPr>
                <w:rFonts w:ascii="Calibri" w:eastAsia="Calibri" w:hAnsi="Calibri"/>
                <w:sz w:val="22"/>
                <w:szCs w:val="22"/>
                <w:lang w:val="en-GB" w:eastAsia="en-US"/>
              </w:rPr>
              <w:t>ουσ</w:t>
            </w:r>
            <w:proofErr w:type="spellEnd"/>
            <w:r w:rsidRPr="00A014E3">
              <w:rPr>
                <w:rFonts w:ascii="Calibri" w:eastAsia="Calibri" w:hAnsi="Calibri"/>
                <w:sz w:val="22"/>
                <w:szCs w:val="22"/>
                <w:lang w:val="en-GB" w:eastAsia="en-US"/>
              </w:rPr>
              <w:t>α</w:t>
            </w:r>
          </w:p>
        </w:tc>
      </w:tr>
      <w:tr w:rsidR="00331489" w:rsidRPr="00A014E3" w:rsidTr="008D4D40">
        <w:tc>
          <w:tcPr>
            <w:tcW w:w="546" w:type="dxa"/>
            <w:shd w:val="clear" w:color="auto" w:fill="auto"/>
          </w:tcPr>
          <w:p w:rsidR="00331489" w:rsidRPr="00A014E3" w:rsidRDefault="00331489" w:rsidP="008D4D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014E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30 </w:t>
            </w:r>
          </w:p>
        </w:tc>
        <w:tc>
          <w:tcPr>
            <w:tcW w:w="6112" w:type="dxa"/>
            <w:shd w:val="clear" w:color="auto" w:fill="auto"/>
          </w:tcPr>
          <w:p w:rsidR="00331489" w:rsidRPr="00A014E3" w:rsidRDefault="00331489" w:rsidP="008D4D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014E3">
              <w:rPr>
                <w:rFonts w:ascii="Calibri" w:eastAsia="Calibri" w:hAnsi="Calibri"/>
                <w:sz w:val="22"/>
                <w:szCs w:val="22"/>
                <w:lang w:eastAsia="en-US"/>
              </w:rPr>
              <w:t>Πολιτική Οικονομία</w:t>
            </w:r>
          </w:p>
        </w:tc>
        <w:tc>
          <w:tcPr>
            <w:tcW w:w="2137" w:type="dxa"/>
            <w:shd w:val="clear" w:color="auto" w:fill="auto"/>
          </w:tcPr>
          <w:p w:rsidR="00331489" w:rsidRPr="00A014E3" w:rsidRDefault="00331489" w:rsidP="008D4D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A014E3">
              <w:rPr>
                <w:rFonts w:ascii="Calibri" w:eastAsia="Calibri" w:hAnsi="Calibri"/>
                <w:sz w:val="22"/>
                <w:szCs w:val="22"/>
                <w:lang w:eastAsia="en-US"/>
              </w:rPr>
              <w:t>Κατσιμίγας</w:t>
            </w:r>
            <w:proofErr w:type="spellEnd"/>
          </w:p>
        </w:tc>
      </w:tr>
      <w:tr w:rsidR="00331489" w:rsidRPr="00A014E3" w:rsidTr="008D4D40">
        <w:tc>
          <w:tcPr>
            <w:tcW w:w="546" w:type="dxa"/>
            <w:shd w:val="clear" w:color="auto" w:fill="auto"/>
          </w:tcPr>
          <w:p w:rsidR="00331489" w:rsidRPr="00A014E3" w:rsidRDefault="00331489" w:rsidP="008D4D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014E3">
              <w:rPr>
                <w:rFonts w:ascii="Calibri" w:eastAsia="Calibri" w:hAnsi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6112" w:type="dxa"/>
            <w:shd w:val="clear" w:color="auto" w:fill="auto"/>
          </w:tcPr>
          <w:p w:rsidR="00331489" w:rsidRPr="00A014E3" w:rsidRDefault="00331489" w:rsidP="008D4D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bookmarkStart w:id="2" w:name="_Hlk10492898"/>
            <w:r w:rsidRPr="00A014E3">
              <w:rPr>
                <w:rFonts w:ascii="Calibri" w:eastAsia="Calibri" w:hAnsi="Calibri"/>
                <w:sz w:val="22"/>
                <w:szCs w:val="22"/>
                <w:lang w:eastAsia="en-US"/>
              </w:rPr>
              <w:t>Τοπική Ανάπτυξη και Κοινωνική Πολιτική</w:t>
            </w:r>
          </w:p>
        </w:tc>
        <w:tc>
          <w:tcPr>
            <w:tcW w:w="2137" w:type="dxa"/>
            <w:shd w:val="clear" w:color="auto" w:fill="auto"/>
          </w:tcPr>
          <w:p w:rsidR="00331489" w:rsidRPr="00A014E3" w:rsidRDefault="00331489" w:rsidP="008D4D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014E3">
              <w:rPr>
                <w:rFonts w:ascii="Calibri" w:eastAsia="Calibri" w:hAnsi="Calibri"/>
                <w:sz w:val="22"/>
                <w:szCs w:val="22"/>
                <w:lang w:eastAsia="en-US"/>
              </w:rPr>
              <w:t>Αδάμ</w:t>
            </w:r>
          </w:p>
        </w:tc>
      </w:tr>
      <w:tr w:rsidR="00331489" w:rsidRPr="00A014E3" w:rsidTr="008D4D40">
        <w:tc>
          <w:tcPr>
            <w:tcW w:w="546" w:type="dxa"/>
            <w:shd w:val="clear" w:color="auto" w:fill="auto"/>
          </w:tcPr>
          <w:p w:rsidR="00331489" w:rsidRPr="00A014E3" w:rsidRDefault="00331489" w:rsidP="008D4D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014E3">
              <w:rPr>
                <w:rFonts w:ascii="Calibri" w:eastAsia="Calibri" w:hAnsi="Calibr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6112" w:type="dxa"/>
            <w:shd w:val="clear" w:color="auto" w:fill="auto"/>
          </w:tcPr>
          <w:p w:rsidR="00331489" w:rsidRPr="00A014E3" w:rsidRDefault="00331489" w:rsidP="008D4D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014E3">
              <w:rPr>
                <w:rFonts w:ascii="Calibri" w:eastAsia="Calibri" w:hAnsi="Calibri"/>
                <w:sz w:val="22"/>
                <w:szCs w:val="22"/>
                <w:lang w:eastAsia="en-US"/>
              </w:rPr>
              <w:t>Πολιτική Κοινωνιολογία</w:t>
            </w:r>
          </w:p>
        </w:tc>
        <w:tc>
          <w:tcPr>
            <w:tcW w:w="2137" w:type="dxa"/>
            <w:shd w:val="clear" w:color="auto" w:fill="auto"/>
          </w:tcPr>
          <w:p w:rsidR="00331489" w:rsidRPr="00A014E3" w:rsidRDefault="00331489" w:rsidP="008D4D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014E3">
              <w:rPr>
                <w:rFonts w:ascii="Calibri" w:eastAsia="Calibri" w:hAnsi="Calibri"/>
                <w:sz w:val="22"/>
                <w:szCs w:val="22"/>
                <w:lang w:eastAsia="en-US"/>
              </w:rPr>
              <w:t>Τάσσης</w:t>
            </w:r>
          </w:p>
        </w:tc>
      </w:tr>
      <w:bookmarkEnd w:id="2"/>
      <w:tr w:rsidR="00331489" w:rsidRPr="00A014E3" w:rsidTr="008D4D40">
        <w:tc>
          <w:tcPr>
            <w:tcW w:w="546" w:type="dxa"/>
            <w:shd w:val="clear" w:color="auto" w:fill="auto"/>
          </w:tcPr>
          <w:p w:rsidR="00331489" w:rsidRPr="00A014E3" w:rsidRDefault="00331489" w:rsidP="008D4D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014E3">
              <w:rPr>
                <w:rFonts w:ascii="Calibri" w:eastAsia="Calibri" w:hAnsi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6112" w:type="dxa"/>
            <w:shd w:val="clear" w:color="auto" w:fill="auto"/>
          </w:tcPr>
          <w:p w:rsidR="00331489" w:rsidRPr="00A014E3" w:rsidRDefault="00331489" w:rsidP="008D4D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014E3">
              <w:rPr>
                <w:rFonts w:ascii="Calibri" w:eastAsia="Calibri" w:hAnsi="Calibri"/>
                <w:sz w:val="22"/>
                <w:szCs w:val="22"/>
                <w:lang w:eastAsia="en-US"/>
              </w:rPr>
              <w:t>Κοινωνιολογία</w:t>
            </w:r>
          </w:p>
        </w:tc>
        <w:tc>
          <w:tcPr>
            <w:tcW w:w="2137" w:type="dxa"/>
            <w:shd w:val="clear" w:color="auto" w:fill="auto"/>
          </w:tcPr>
          <w:p w:rsidR="00331489" w:rsidRPr="00A014E3" w:rsidRDefault="00331489" w:rsidP="008D4D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A014E3">
              <w:rPr>
                <w:rFonts w:ascii="Calibri" w:eastAsia="Calibri" w:hAnsi="Calibri"/>
                <w:sz w:val="22"/>
                <w:szCs w:val="22"/>
                <w:lang w:eastAsia="en-US"/>
              </w:rPr>
              <w:t>Συκάς</w:t>
            </w:r>
            <w:proofErr w:type="spellEnd"/>
          </w:p>
        </w:tc>
      </w:tr>
      <w:tr w:rsidR="00331489" w:rsidRPr="00A014E3" w:rsidTr="008D4D40"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</w:tcPr>
          <w:p w:rsidR="00331489" w:rsidRPr="00A014E3" w:rsidRDefault="00331489" w:rsidP="008D4D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014E3">
              <w:rPr>
                <w:rFonts w:ascii="Calibri" w:eastAsia="Calibri" w:hAnsi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6112" w:type="dxa"/>
            <w:tcBorders>
              <w:bottom w:val="single" w:sz="4" w:space="0" w:color="auto"/>
            </w:tcBorders>
            <w:shd w:val="clear" w:color="auto" w:fill="auto"/>
          </w:tcPr>
          <w:p w:rsidR="00331489" w:rsidRPr="00A014E3" w:rsidRDefault="00331489" w:rsidP="008D4D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014E3">
              <w:rPr>
                <w:rFonts w:ascii="Calibri" w:eastAsia="Calibri" w:hAnsi="Calibri"/>
                <w:sz w:val="22"/>
                <w:szCs w:val="22"/>
                <w:lang w:eastAsia="en-US"/>
              </w:rPr>
              <w:t>Εισαγωγή στην Παιδαγωγική Επιστήμη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auto"/>
          </w:tcPr>
          <w:p w:rsidR="00331489" w:rsidRPr="00A014E3" w:rsidRDefault="00331489" w:rsidP="008D4D40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A014E3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Μπ</w:t>
            </w:r>
            <w:proofErr w:type="spellStart"/>
            <w:r w:rsidRPr="00A014E3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άρος</w:t>
            </w:r>
            <w:proofErr w:type="spellEnd"/>
          </w:p>
        </w:tc>
      </w:tr>
      <w:tr w:rsidR="00331489" w:rsidRPr="00A014E3" w:rsidTr="008D4D40">
        <w:tc>
          <w:tcPr>
            <w:tcW w:w="546" w:type="dxa"/>
            <w:shd w:val="clear" w:color="auto" w:fill="auto"/>
          </w:tcPr>
          <w:p w:rsidR="00331489" w:rsidRPr="00A014E3" w:rsidRDefault="00331489" w:rsidP="008D4D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014E3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75</w:t>
            </w:r>
          </w:p>
        </w:tc>
        <w:tc>
          <w:tcPr>
            <w:tcW w:w="6112" w:type="dxa"/>
            <w:shd w:val="clear" w:color="auto" w:fill="auto"/>
          </w:tcPr>
          <w:p w:rsidR="00331489" w:rsidRPr="00A014E3" w:rsidRDefault="00331489" w:rsidP="008D4D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014E3">
              <w:rPr>
                <w:rFonts w:ascii="Calibri" w:eastAsia="Calibri" w:hAnsi="Calibri"/>
                <w:sz w:val="22"/>
                <w:szCs w:val="22"/>
                <w:lang w:eastAsia="en-US"/>
              </w:rPr>
              <w:t>Φύλο και Νέες Τεχνολογίες</w:t>
            </w:r>
          </w:p>
        </w:tc>
        <w:tc>
          <w:tcPr>
            <w:tcW w:w="2137" w:type="dxa"/>
            <w:shd w:val="clear" w:color="auto" w:fill="auto"/>
          </w:tcPr>
          <w:p w:rsidR="00331489" w:rsidRPr="00A014E3" w:rsidRDefault="00331489" w:rsidP="008D4D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014E3">
              <w:rPr>
                <w:rFonts w:ascii="Calibri" w:eastAsia="Calibri" w:hAnsi="Calibri"/>
                <w:sz w:val="22"/>
                <w:szCs w:val="22"/>
                <w:lang w:eastAsia="en-US"/>
              </w:rPr>
              <w:t>Γεωργιάδου</w:t>
            </w:r>
          </w:p>
        </w:tc>
      </w:tr>
      <w:tr w:rsidR="00331489" w:rsidRPr="00A014E3" w:rsidTr="008D4D40">
        <w:tc>
          <w:tcPr>
            <w:tcW w:w="546" w:type="dxa"/>
            <w:shd w:val="clear" w:color="auto" w:fill="auto"/>
          </w:tcPr>
          <w:p w:rsidR="00331489" w:rsidRPr="00A014E3" w:rsidRDefault="00331489" w:rsidP="008D4D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014E3">
              <w:rPr>
                <w:rFonts w:ascii="Calibri" w:eastAsia="Calibri" w:hAnsi="Calibri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6112" w:type="dxa"/>
            <w:shd w:val="clear" w:color="auto" w:fill="auto"/>
          </w:tcPr>
          <w:p w:rsidR="00331489" w:rsidRPr="00A014E3" w:rsidRDefault="00331489" w:rsidP="008D4D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014E3">
              <w:rPr>
                <w:rFonts w:ascii="Calibri" w:eastAsia="Calibri" w:hAnsi="Calibri"/>
                <w:sz w:val="22"/>
                <w:szCs w:val="22"/>
                <w:lang w:eastAsia="en-US"/>
              </w:rPr>
              <w:t>Κοινωνιολογία της Οικογένειας και Οικογενειακή Πολιτική</w:t>
            </w:r>
          </w:p>
        </w:tc>
        <w:tc>
          <w:tcPr>
            <w:tcW w:w="2137" w:type="dxa"/>
            <w:shd w:val="clear" w:color="auto" w:fill="auto"/>
          </w:tcPr>
          <w:p w:rsidR="00331489" w:rsidRPr="00A014E3" w:rsidRDefault="00331489" w:rsidP="008D4D40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proofErr w:type="spellStart"/>
            <w:r w:rsidRPr="00A014E3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Τσιν</w:t>
            </w:r>
            <w:proofErr w:type="spellEnd"/>
            <w:r w:rsidRPr="00A014E3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ασλανίδου</w:t>
            </w:r>
          </w:p>
        </w:tc>
      </w:tr>
      <w:bookmarkEnd w:id="0"/>
    </w:tbl>
    <w:p w:rsidR="00643116" w:rsidRDefault="00643116" w:rsidP="00C16F4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2937" w:rsidRDefault="00D72937" w:rsidP="00C16F4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16F4A" w:rsidRPr="007577DD" w:rsidRDefault="00A56D76" w:rsidP="00C16F4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ΣΕ ΠΕΡΙΠΤΩΣΗ ΠΟΥ ΑΔΥΝΑΤΟΥΝ ΝΑ ΠΡΟΣΕΛΘΟΥΝ ΟΙ ΙΔΙΟΙ Ή ΕΞΟΥΣΙΟΔΟΤΗΜΕΝΟ ΑΠΟ ΑΥΤΟΥΣ ΑΤΟΜΟ, ΜΠΟΡΟΥΝ ΝΑ ΑΠΟΣΤΕΙΛΟΥΝ ΤΑ ΩΣ ΑΝΩ ΕΓΓΡΑΦΑ, ΠΟΥ ΑΠΑΙΤΟΥΝΤΑΙ ΓΙΑ ΤΗΝ ΕΓΓΡΑΦΗ ΤΟΥΣ, ΜΕ ΤΑΧΥΜΕΤΑΦΟΡΙΚΗ (</w:t>
      </w:r>
      <w:r>
        <w:rPr>
          <w:rFonts w:asciiTheme="minorHAnsi" w:hAnsiTheme="minorHAnsi" w:cstheme="minorHAnsi"/>
          <w:sz w:val="22"/>
          <w:szCs w:val="22"/>
          <w:lang w:val="en-US"/>
        </w:rPr>
        <w:t>COURIER</w:t>
      </w:r>
      <w:r w:rsidRPr="00A56D76">
        <w:rPr>
          <w:rFonts w:asciiTheme="minorHAnsi" w:hAnsiTheme="minorHAnsi" w:cstheme="minorHAnsi"/>
          <w:sz w:val="22"/>
          <w:szCs w:val="22"/>
        </w:rPr>
        <w:t>),</w:t>
      </w:r>
      <w:r>
        <w:rPr>
          <w:rFonts w:asciiTheme="minorHAnsi" w:hAnsiTheme="minorHAnsi" w:cstheme="minorHAnsi"/>
          <w:sz w:val="22"/>
          <w:szCs w:val="22"/>
        </w:rPr>
        <w:t xml:space="preserve"> ΣΤΗΝ ΤΑΧΥΔΡΟΜΙΚΗ ΔΙΕΥΘΥΝΣΗ ΤΟΥ ΤΜΗΜΑΤΟΣ</w:t>
      </w:r>
      <w:r w:rsidR="007806EB">
        <w:rPr>
          <w:rFonts w:asciiTheme="minorHAnsi" w:hAnsiTheme="minorHAnsi" w:cstheme="minorHAnsi"/>
          <w:sz w:val="22"/>
          <w:szCs w:val="22"/>
        </w:rPr>
        <w:t xml:space="preserve"> ΚΟΙΝΩΝΙΚΗΣ ΠΟΛΙΤΙΚΗΣ</w:t>
      </w:r>
      <w:r>
        <w:rPr>
          <w:rFonts w:asciiTheme="minorHAnsi" w:hAnsiTheme="minorHAnsi" w:cstheme="minorHAnsi"/>
          <w:sz w:val="22"/>
          <w:szCs w:val="22"/>
        </w:rPr>
        <w:t>: ΠΑΝΑΓΗ ΤΣΑΛΔΑΡΗ 1, 69132, ΚΟΜΟΤΗΝΗ.</w:t>
      </w:r>
    </w:p>
    <w:p w:rsidR="00C16F4A" w:rsidRDefault="00C16F4A" w:rsidP="00C207AA">
      <w:pPr>
        <w:spacing w:after="240" w:line="276" w:lineRule="auto"/>
        <w:jc w:val="center"/>
        <w:rPr>
          <w:rFonts w:ascii="Calibri" w:hAnsi="Calibri"/>
          <w:b/>
          <w:sz w:val="24"/>
          <w:szCs w:val="24"/>
        </w:rPr>
      </w:pPr>
    </w:p>
    <w:p w:rsidR="005E7533" w:rsidRPr="007577DD" w:rsidRDefault="00A56D76" w:rsidP="005E7533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ΕΚ ΤΗΣ ΓΡΑΜΜΑΤΕΙΑΣ</w:t>
      </w:r>
    </w:p>
    <w:sectPr w:rsidR="005E7533" w:rsidRPr="007577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357C8"/>
    <w:multiLevelType w:val="hybridMultilevel"/>
    <w:tmpl w:val="F2EAC1BC"/>
    <w:lvl w:ilvl="0" w:tplc="52B68EB4">
      <w:start w:val="1"/>
      <w:numFmt w:val="bullet"/>
      <w:lvlText w:val=""/>
      <w:lvlJc w:val="left"/>
      <w:pPr>
        <w:ind w:left="1080" w:hanging="360"/>
      </w:pPr>
      <w:rPr>
        <w:rFonts w:ascii="Webdings" w:hAnsi="Web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70438"/>
    <w:multiLevelType w:val="hybridMultilevel"/>
    <w:tmpl w:val="2C8A22F8"/>
    <w:lvl w:ilvl="0" w:tplc="CACA5D06">
      <w:start w:val="1"/>
      <w:numFmt w:val="decimal"/>
      <w:lvlText w:val="%1."/>
      <w:lvlJc w:val="left"/>
      <w:pPr>
        <w:ind w:left="750" w:hanging="360"/>
      </w:pPr>
      <w:rPr>
        <w:rFonts w:hint="default"/>
        <w:b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70" w:hanging="360"/>
      </w:pPr>
    </w:lvl>
    <w:lvl w:ilvl="2" w:tplc="0408001B" w:tentative="1">
      <w:start w:val="1"/>
      <w:numFmt w:val="lowerRoman"/>
      <w:lvlText w:val="%3."/>
      <w:lvlJc w:val="right"/>
      <w:pPr>
        <w:ind w:left="2190" w:hanging="180"/>
      </w:pPr>
    </w:lvl>
    <w:lvl w:ilvl="3" w:tplc="0408000F" w:tentative="1">
      <w:start w:val="1"/>
      <w:numFmt w:val="decimal"/>
      <w:lvlText w:val="%4."/>
      <w:lvlJc w:val="left"/>
      <w:pPr>
        <w:ind w:left="2910" w:hanging="360"/>
      </w:pPr>
    </w:lvl>
    <w:lvl w:ilvl="4" w:tplc="04080019" w:tentative="1">
      <w:start w:val="1"/>
      <w:numFmt w:val="lowerLetter"/>
      <w:lvlText w:val="%5."/>
      <w:lvlJc w:val="left"/>
      <w:pPr>
        <w:ind w:left="3630" w:hanging="360"/>
      </w:pPr>
    </w:lvl>
    <w:lvl w:ilvl="5" w:tplc="0408001B" w:tentative="1">
      <w:start w:val="1"/>
      <w:numFmt w:val="lowerRoman"/>
      <w:lvlText w:val="%6."/>
      <w:lvlJc w:val="right"/>
      <w:pPr>
        <w:ind w:left="4350" w:hanging="180"/>
      </w:pPr>
    </w:lvl>
    <w:lvl w:ilvl="6" w:tplc="0408000F" w:tentative="1">
      <w:start w:val="1"/>
      <w:numFmt w:val="decimal"/>
      <w:lvlText w:val="%7."/>
      <w:lvlJc w:val="left"/>
      <w:pPr>
        <w:ind w:left="5070" w:hanging="360"/>
      </w:pPr>
    </w:lvl>
    <w:lvl w:ilvl="7" w:tplc="04080019" w:tentative="1">
      <w:start w:val="1"/>
      <w:numFmt w:val="lowerLetter"/>
      <w:lvlText w:val="%8."/>
      <w:lvlJc w:val="left"/>
      <w:pPr>
        <w:ind w:left="5790" w:hanging="360"/>
      </w:pPr>
    </w:lvl>
    <w:lvl w:ilvl="8" w:tplc="0408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237756BB"/>
    <w:multiLevelType w:val="hybridMultilevel"/>
    <w:tmpl w:val="B67C31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F6FCB"/>
    <w:multiLevelType w:val="hybridMultilevel"/>
    <w:tmpl w:val="3CA4B9EC"/>
    <w:lvl w:ilvl="0" w:tplc="2702D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A239D5"/>
    <w:multiLevelType w:val="hybridMultilevel"/>
    <w:tmpl w:val="3CA4B9EC"/>
    <w:lvl w:ilvl="0" w:tplc="2702D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337594"/>
    <w:multiLevelType w:val="hybridMultilevel"/>
    <w:tmpl w:val="3CA4B9EC"/>
    <w:lvl w:ilvl="0" w:tplc="2702D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222BD7"/>
    <w:multiLevelType w:val="hybridMultilevel"/>
    <w:tmpl w:val="3CA4B9EC"/>
    <w:lvl w:ilvl="0" w:tplc="2702D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74223F"/>
    <w:multiLevelType w:val="hybridMultilevel"/>
    <w:tmpl w:val="94CA95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667B6"/>
    <w:multiLevelType w:val="hybridMultilevel"/>
    <w:tmpl w:val="2C8A22F8"/>
    <w:lvl w:ilvl="0" w:tplc="CACA5D0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70" w:hanging="360"/>
      </w:pPr>
    </w:lvl>
    <w:lvl w:ilvl="2" w:tplc="0408001B" w:tentative="1">
      <w:start w:val="1"/>
      <w:numFmt w:val="lowerRoman"/>
      <w:lvlText w:val="%3."/>
      <w:lvlJc w:val="right"/>
      <w:pPr>
        <w:ind w:left="2190" w:hanging="180"/>
      </w:pPr>
    </w:lvl>
    <w:lvl w:ilvl="3" w:tplc="0408000F" w:tentative="1">
      <w:start w:val="1"/>
      <w:numFmt w:val="decimal"/>
      <w:lvlText w:val="%4."/>
      <w:lvlJc w:val="left"/>
      <w:pPr>
        <w:ind w:left="2910" w:hanging="360"/>
      </w:pPr>
    </w:lvl>
    <w:lvl w:ilvl="4" w:tplc="04080019" w:tentative="1">
      <w:start w:val="1"/>
      <w:numFmt w:val="lowerLetter"/>
      <w:lvlText w:val="%5."/>
      <w:lvlJc w:val="left"/>
      <w:pPr>
        <w:ind w:left="3630" w:hanging="360"/>
      </w:pPr>
    </w:lvl>
    <w:lvl w:ilvl="5" w:tplc="0408001B" w:tentative="1">
      <w:start w:val="1"/>
      <w:numFmt w:val="lowerRoman"/>
      <w:lvlText w:val="%6."/>
      <w:lvlJc w:val="right"/>
      <w:pPr>
        <w:ind w:left="4350" w:hanging="180"/>
      </w:pPr>
    </w:lvl>
    <w:lvl w:ilvl="6" w:tplc="0408000F" w:tentative="1">
      <w:start w:val="1"/>
      <w:numFmt w:val="decimal"/>
      <w:lvlText w:val="%7."/>
      <w:lvlJc w:val="left"/>
      <w:pPr>
        <w:ind w:left="5070" w:hanging="360"/>
      </w:pPr>
    </w:lvl>
    <w:lvl w:ilvl="7" w:tplc="04080019" w:tentative="1">
      <w:start w:val="1"/>
      <w:numFmt w:val="lowerLetter"/>
      <w:lvlText w:val="%8."/>
      <w:lvlJc w:val="left"/>
      <w:pPr>
        <w:ind w:left="5790" w:hanging="360"/>
      </w:pPr>
    </w:lvl>
    <w:lvl w:ilvl="8" w:tplc="0408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0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28F"/>
    <w:rsid w:val="000131E1"/>
    <w:rsid w:val="00022150"/>
    <w:rsid w:val="0007139D"/>
    <w:rsid w:val="00074205"/>
    <w:rsid w:val="000A67A2"/>
    <w:rsid w:val="000B5BC4"/>
    <w:rsid w:val="00130148"/>
    <w:rsid w:val="00136DFA"/>
    <w:rsid w:val="00182681"/>
    <w:rsid w:val="001A3F21"/>
    <w:rsid w:val="00211BCA"/>
    <w:rsid w:val="002A086B"/>
    <w:rsid w:val="00311011"/>
    <w:rsid w:val="00331489"/>
    <w:rsid w:val="00344BDD"/>
    <w:rsid w:val="003507E8"/>
    <w:rsid w:val="00381356"/>
    <w:rsid w:val="003F57DA"/>
    <w:rsid w:val="00404180"/>
    <w:rsid w:val="00412B4F"/>
    <w:rsid w:val="0041348F"/>
    <w:rsid w:val="00440636"/>
    <w:rsid w:val="004B0385"/>
    <w:rsid w:val="005360DA"/>
    <w:rsid w:val="0054120B"/>
    <w:rsid w:val="005C2A76"/>
    <w:rsid w:val="005E3436"/>
    <w:rsid w:val="005E7533"/>
    <w:rsid w:val="00604736"/>
    <w:rsid w:val="00605FC2"/>
    <w:rsid w:val="00637543"/>
    <w:rsid w:val="00643116"/>
    <w:rsid w:val="006F39F4"/>
    <w:rsid w:val="006F53F5"/>
    <w:rsid w:val="006F7FF9"/>
    <w:rsid w:val="00714C28"/>
    <w:rsid w:val="007577DD"/>
    <w:rsid w:val="007806EB"/>
    <w:rsid w:val="007A67EB"/>
    <w:rsid w:val="007F04FA"/>
    <w:rsid w:val="00800520"/>
    <w:rsid w:val="0080224B"/>
    <w:rsid w:val="00825173"/>
    <w:rsid w:val="008345CA"/>
    <w:rsid w:val="00846891"/>
    <w:rsid w:val="008D0E3E"/>
    <w:rsid w:val="008D3D22"/>
    <w:rsid w:val="009018CB"/>
    <w:rsid w:val="00921E5C"/>
    <w:rsid w:val="009E2EF9"/>
    <w:rsid w:val="00A019E0"/>
    <w:rsid w:val="00A56D76"/>
    <w:rsid w:val="00A70307"/>
    <w:rsid w:val="00A75EC3"/>
    <w:rsid w:val="00AE2EC4"/>
    <w:rsid w:val="00AE34CC"/>
    <w:rsid w:val="00AF4F59"/>
    <w:rsid w:val="00B1459D"/>
    <w:rsid w:val="00B460F7"/>
    <w:rsid w:val="00BA3074"/>
    <w:rsid w:val="00BC5846"/>
    <w:rsid w:val="00BF3219"/>
    <w:rsid w:val="00C16F4A"/>
    <w:rsid w:val="00C207AA"/>
    <w:rsid w:val="00C43CFB"/>
    <w:rsid w:val="00C5385C"/>
    <w:rsid w:val="00C7453E"/>
    <w:rsid w:val="00C87187"/>
    <w:rsid w:val="00CE634A"/>
    <w:rsid w:val="00D33D7E"/>
    <w:rsid w:val="00D44667"/>
    <w:rsid w:val="00D53DEB"/>
    <w:rsid w:val="00D72937"/>
    <w:rsid w:val="00DD2CAE"/>
    <w:rsid w:val="00DF17C0"/>
    <w:rsid w:val="00DF5F5E"/>
    <w:rsid w:val="00E4028F"/>
    <w:rsid w:val="00E51904"/>
    <w:rsid w:val="00E57EEC"/>
    <w:rsid w:val="00E8492D"/>
    <w:rsid w:val="00E93392"/>
    <w:rsid w:val="00EA2042"/>
    <w:rsid w:val="00EB70D1"/>
    <w:rsid w:val="00F17D5C"/>
    <w:rsid w:val="00F26D56"/>
    <w:rsid w:val="00F26D92"/>
    <w:rsid w:val="00F44F12"/>
    <w:rsid w:val="00FB4CF2"/>
    <w:rsid w:val="00FD3846"/>
    <w:rsid w:val="00FE4F18"/>
    <w:rsid w:val="00FF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E7EDD7-7743-4EF0-A336-BF3E7172A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C5846"/>
    <w:pPr>
      <w:keepNext/>
      <w:jc w:val="center"/>
      <w:outlineLvl w:val="0"/>
    </w:pPr>
    <w:rPr>
      <w:rFonts w:eastAsia="Arial Unicode MS"/>
      <w:color w:val="666666"/>
      <w:sz w:val="28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207AA"/>
    <w:pPr>
      <w:jc w:val="center"/>
    </w:pPr>
    <w:rPr>
      <w:rFonts w:ascii="Arial Unicode MS" w:eastAsia="Arial Unicode MS" w:hAnsi="Arial Unicode MS" w:cs="Arial Unicode MS"/>
      <w:b/>
      <w:bCs/>
      <w:sz w:val="28"/>
      <w:szCs w:val="24"/>
    </w:rPr>
  </w:style>
  <w:style w:type="character" w:customStyle="1" w:styleId="Char">
    <w:name w:val="Σώμα κειμένου Char"/>
    <w:basedOn w:val="a0"/>
    <w:link w:val="a3"/>
    <w:rsid w:val="00C207AA"/>
    <w:rPr>
      <w:rFonts w:ascii="Arial Unicode MS" w:eastAsia="Arial Unicode MS" w:hAnsi="Arial Unicode MS" w:cs="Arial Unicode MS"/>
      <w:b/>
      <w:bCs/>
      <w:sz w:val="28"/>
      <w:szCs w:val="24"/>
      <w:lang w:eastAsia="el-GR"/>
    </w:rPr>
  </w:style>
  <w:style w:type="paragraph" w:styleId="a4">
    <w:name w:val="List Paragraph"/>
    <w:basedOn w:val="a"/>
    <w:uiPriority w:val="34"/>
    <w:qFormat/>
    <w:rsid w:val="001A3F21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Char0"/>
    <w:uiPriority w:val="99"/>
    <w:semiHidden/>
    <w:unhideWhenUsed/>
    <w:rsid w:val="00130148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130148"/>
    <w:rPr>
      <w:rFonts w:ascii="Segoe UI" w:eastAsia="Times New Roman" w:hAnsi="Segoe UI" w:cs="Segoe UI"/>
      <w:sz w:val="18"/>
      <w:szCs w:val="18"/>
      <w:lang w:eastAsia="el-GR"/>
    </w:rPr>
  </w:style>
  <w:style w:type="character" w:customStyle="1" w:styleId="1Char">
    <w:name w:val="Επικεφαλίδα 1 Char"/>
    <w:basedOn w:val="a0"/>
    <w:link w:val="1"/>
    <w:rsid w:val="00BC5846"/>
    <w:rPr>
      <w:rFonts w:ascii="Times New Roman" w:eastAsia="Arial Unicode MS" w:hAnsi="Times New Roman" w:cs="Times New Roman"/>
      <w:color w:val="666666"/>
      <w:sz w:val="28"/>
      <w:szCs w:val="17"/>
      <w:lang w:eastAsia="el-GR"/>
    </w:rPr>
  </w:style>
  <w:style w:type="table" w:styleId="a6">
    <w:name w:val="Table Grid"/>
    <w:basedOn w:val="a1"/>
    <w:uiPriority w:val="59"/>
    <w:rsid w:val="00BC5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Kωνσταντίνος Μέκος</dc:creator>
  <cp:lastModifiedBy>Αναστασία Φυγκά</cp:lastModifiedBy>
  <cp:revision>3</cp:revision>
  <cp:lastPrinted>2023-12-22T08:39:00Z</cp:lastPrinted>
  <dcterms:created xsi:type="dcterms:W3CDTF">2025-12-17T11:32:00Z</dcterms:created>
  <dcterms:modified xsi:type="dcterms:W3CDTF">2025-12-17T11:42:00Z</dcterms:modified>
</cp:coreProperties>
</file>